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3323F8">
      <w:pPr>
        <w:ind w:firstLine="708"/>
        <w:jc w:val="both"/>
      </w:pPr>
      <w:bookmarkStart w:id="0" w:name="__DdeLink__146_2610451006"/>
    </w:p>
    <w:p w14:paraId="25F7A070" w14:textId="7A1339E4" w:rsidR="002416C5" w:rsidRDefault="001E2D1B" w:rsidP="001E2D1B">
      <w:pPr>
        <w:ind w:firstLine="708"/>
        <w:jc w:val="both"/>
      </w:pPr>
      <w:r>
        <w:t xml:space="preserve">Yeni Peçenek Köyü Kalkındırma Derneği mülkiyetinden bulunan Yeni Peçenek Mahallesi 166 ada 1 parsel adına kayıtlı 5551,49 m² yüzölçümlü taşınmaza Belediyemiz tarafından Sosyal ve Kültürel hizmetlerde kullanılmak üzere köy konağı yapılması </w:t>
      </w:r>
      <w:r w:rsidR="00151F10" w:rsidRPr="00C45D3F">
        <w:rPr>
          <w:rFonts w:eastAsia="Calibri"/>
          <w:lang w:eastAsia="en-US"/>
        </w:rPr>
        <w:t>ile ilgili başkanlık yazısı</w:t>
      </w:r>
      <w:r w:rsidR="002416C5">
        <w:t>.</w:t>
      </w:r>
    </w:p>
    <w:p w14:paraId="590CA692" w14:textId="77777777" w:rsidR="00CE0B61" w:rsidRDefault="001E2D1B" w:rsidP="00304074">
      <w:pPr>
        <w:ind w:firstLine="708"/>
        <w:jc w:val="both"/>
      </w:pPr>
      <w:proofErr w:type="gramStart"/>
      <w:r>
        <w:t>(</w:t>
      </w:r>
      <w:proofErr w:type="gramEnd"/>
      <w:r w:rsidR="00304074">
        <w:t>Yeni Peçenek Köyü Kalkındırma Derneği mülkiyetinden bulunan Yeni Peçenek Mahallesi 166 ada 1 parsel adına kayıtlı 5551,49 m² yüzölçümlü taşınmaza Belediyemiz tarafından Sosyal ve Kültürel hizmetlerde kullanılmak üzere köy konağı yapılması talep edilmektedir.</w:t>
      </w:r>
    </w:p>
    <w:p w14:paraId="27973A84" w14:textId="3C2F38F9" w:rsidR="00A75519" w:rsidRDefault="00304074" w:rsidP="00304074">
      <w:pPr>
        <w:ind w:firstLine="708"/>
        <w:jc w:val="both"/>
      </w:pPr>
      <w:r>
        <w:t>Gerekli inşaat işlerinin yapılabilmesi amacıyla Yeni Peçenek Köyü Kalkındırma Derneği ile Belediyemiz arasında Protokol yapılması için Belediye Baş</w:t>
      </w:r>
      <w:r w:rsidR="001E2D1B">
        <w:t>kanına yetki verilmesi ve diğer</w:t>
      </w:r>
      <w:r>
        <w:t xml:space="preserve"> her türlü iş ve işlemlerle ilgili Başkanlık Makamının yetkilendirilmesi konusunun Belediye Meclisinde görüşülerek karara bağlanması hususunu;</w:t>
      </w:r>
      <w:bookmarkEnd w:id="0"/>
    </w:p>
    <w:p w14:paraId="740E03F8" w14:textId="6B3E0448" w:rsidR="00A75519" w:rsidRDefault="00304074" w:rsidP="00302E75">
      <w:pPr>
        <w:ind w:firstLine="708"/>
        <w:jc w:val="both"/>
      </w:pPr>
      <w:r>
        <w:t>Olurlarınıza a</w:t>
      </w:r>
      <w:r w:rsidR="00A75519">
        <w:t>rz ederim</w:t>
      </w:r>
      <w:r w:rsidR="002416C5">
        <w:t>.</w:t>
      </w:r>
      <w:proofErr w:type="gramStart"/>
      <w:r>
        <w:t>)</w:t>
      </w:r>
      <w:proofErr w:type="gramEnd"/>
      <w:r>
        <w:t xml:space="preserve"> O</w:t>
      </w:r>
      <w:r w:rsidR="00A75519">
        <w:t>kundu.</w:t>
      </w:r>
      <w:r w:rsidR="00A75519" w:rsidRPr="007B6FCB">
        <w:t xml:space="preserve"> </w:t>
      </w:r>
    </w:p>
    <w:p w14:paraId="160E276B" w14:textId="7BA31933" w:rsidR="00992E3A" w:rsidRDefault="00992E3A" w:rsidP="00302E75">
      <w:pPr>
        <w:ind w:firstLine="708"/>
        <w:jc w:val="both"/>
      </w:pPr>
      <w:r>
        <w:rPr>
          <w:color w:val="000000"/>
          <w:spacing w:val="-1"/>
        </w:rPr>
        <w:t xml:space="preserve">Meclis Başkan vekili, başkanlık yazısının </w:t>
      </w:r>
      <w:r w:rsidRPr="006208A7">
        <w:rPr>
          <w:color w:val="000000"/>
          <w:spacing w:val="-1"/>
        </w:rPr>
        <w:t>gündeme alınarak bu toplantıda</w:t>
      </w:r>
      <w:r w:rsidR="001E2D1B">
        <w:rPr>
          <w:color w:val="000000"/>
          <w:spacing w:val="-1"/>
        </w:rPr>
        <w:t xml:space="preserve"> görüşülmesini oylamaya sundu. </w:t>
      </w:r>
      <w:proofErr w:type="gramStart"/>
      <w:r>
        <w:rPr>
          <w:color w:val="000000"/>
          <w:spacing w:val="-1"/>
        </w:rPr>
        <w:t>y</w:t>
      </w:r>
      <w:r w:rsidRPr="006208A7">
        <w:rPr>
          <w:color w:val="000000"/>
          <w:spacing w:val="-1"/>
        </w:rPr>
        <w:t>apılan</w:t>
      </w:r>
      <w:proofErr w:type="gramEnd"/>
      <w:r w:rsidRPr="006208A7">
        <w:rPr>
          <w:color w:val="000000"/>
          <w:spacing w:val="-1"/>
        </w:rPr>
        <w:t xml:space="preserve"> işaretle oylama sonucunda kabulüne oybirliğiyle,</w:t>
      </w:r>
    </w:p>
    <w:p w14:paraId="62F34851" w14:textId="5309DA04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1E2D1B">
        <w:t>Yeni Peçenek Köyü Kalkındırma Derneği mülkiyetinden bulunan Yeni Peçenek Mahallesi 166 ada 1 parsel adına kayıtlı 5551,49 m² yüzölçümlü taşınmaza Belediyemiz tarafından Sosyal ve Kültürel hizmetlerde kullanılmak üzere köy konağı yapılması</w:t>
      </w:r>
      <w:r w:rsidR="00F54BF0">
        <w:t xml:space="preserve"> ve diğer her türlü iş ve işlemlerle ilgili</w:t>
      </w:r>
      <w:r w:rsidR="008461E4">
        <w:t xml:space="preserve"> </w:t>
      </w:r>
      <w:r w:rsidR="008461E4">
        <w:rPr>
          <w:rFonts w:eastAsia="Calibri"/>
          <w:lang w:eastAsia="en-US"/>
        </w:rPr>
        <w:t xml:space="preserve">Belediyemiz ile </w:t>
      </w:r>
      <w:r w:rsidR="008461E4">
        <w:t>Yeni Peçenek Köyü Kalkındırma Derneği</w:t>
      </w:r>
      <w:r w:rsidR="001E2D1B">
        <w:t xml:space="preserve"> </w:t>
      </w:r>
      <w:r w:rsidR="008461E4">
        <w:t xml:space="preserve">arasında </w:t>
      </w:r>
      <w:r w:rsidR="008461E4" w:rsidRPr="008115C3">
        <w:rPr>
          <w:rFonts w:eastAsia="Calibri"/>
          <w:lang w:eastAsia="en-US"/>
        </w:rPr>
        <w:t>pro</w:t>
      </w:r>
      <w:r w:rsidR="008461E4">
        <w:rPr>
          <w:rFonts w:eastAsia="Calibri"/>
          <w:lang w:eastAsia="en-US"/>
        </w:rPr>
        <w:t>tokol</w:t>
      </w:r>
      <w:r w:rsidR="008461E4">
        <w:t xml:space="preserve"> </w:t>
      </w:r>
      <w:r w:rsidR="008461E4">
        <w:rPr>
          <w:rFonts w:eastAsia="Calibri"/>
          <w:lang w:eastAsia="en-US"/>
        </w:rPr>
        <w:t xml:space="preserve">imzalanabilmesi için </w:t>
      </w:r>
      <w:r w:rsidR="008461E4" w:rsidRPr="008115C3">
        <w:rPr>
          <w:rFonts w:eastAsia="Calibri"/>
          <w:lang w:eastAsia="en-US"/>
        </w:rPr>
        <w:t>Belediye Başkanına yetki verilmesi</w:t>
      </w:r>
      <w:r w:rsidR="008461E4">
        <w:rPr>
          <w:rFonts w:eastAsia="Calibri"/>
          <w:lang w:eastAsia="en-US"/>
        </w:rPr>
        <w:t>nin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</w:t>
      </w:r>
      <w:r w:rsidR="00992E3A">
        <w:t>çokluğuyla</w:t>
      </w:r>
      <w:r w:rsidRPr="00673331">
        <w:t xml:space="preserve"> </w:t>
      </w:r>
      <w:r w:rsidR="00304074">
        <w:t>10</w:t>
      </w:r>
      <w:r w:rsidR="00A912E3" w:rsidRPr="00673331">
        <w:t>.</w:t>
      </w:r>
      <w:r w:rsidR="00304074">
        <w:t>05</w:t>
      </w:r>
      <w:r w:rsidR="003F2AB7">
        <w:t>.2022</w:t>
      </w:r>
      <w:r w:rsidRPr="00673331">
        <w:t xml:space="preserve"> tarihli toplantıda karar verildi.</w:t>
      </w:r>
      <w:r w:rsidR="00FC1985">
        <w:t xml:space="preserve"> </w:t>
      </w:r>
      <w:r w:rsidR="00F54BF0">
        <w:t xml:space="preserve">  </w:t>
      </w:r>
      <w:r w:rsidR="00FC1985">
        <w:t xml:space="preserve"> </w:t>
      </w:r>
      <w:r w:rsidR="00CE0B61">
        <w:t xml:space="preserve"> </w:t>
      </w:r>
      <w:bookmarkStart w:id="1" w:name="_GoBack"/>
      <w:bookmarkEnd w:id="1"/>
      <w:r w:rsidR="00FC1985">
        <w:t xml:space="preserve"> </w:t>
      </w:r>
      <w:r w:rsidR="008461E4">
        <w:t xml:space="preserve"> </w:t>
      </w:r>
      <w:r w:rsidR="00E13DE6">
        <w:t xml:space="preserve"> </w:t>
      </w:r>
      <w:proofErr w:type="gramEnd"/>
    </w:p>
    <w:p w14:paraId="13651F29" w14:textId="77777777" w:rsidR="008461E4" w:rsidRDefault="00BF39AA" w:rsidP="003323F8">
      <w:r w:rsidRPr="00673331">
        <w:t xml:space="preserve"> </w:t>
      </w:r>
    </w:p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6F4B48D0" w:rsidR="00BF39AA" w:rsidRPr="00673331" w:rsidRDefault="00496A54" w:rsidP="003323F8">
      <w:pPr>
        <w:ind w:firstLine="426"/>
      </w:pPr>
      <w:r>
        <w:t xml:space="preserve"> </w:t>
      </w:r>
      <w:r w:rsidR="008461E4">
        <w:t xml:space="preserve">  Fatih OMAÇ</w:t>
      </w:r>
      <w:r w:rsidR="00BF39AA" w:rsidRPr="00673331"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8461E4">
        <w:t xml:space="preserve"> Fatma Nur AYDOĞAN</w:t>
      </w:r>
      <w:r w:rsidR="008461E4">
        <w:tab/>
        <w:t xml:space="preserve">                </w:t>
      </w:r>
      <w:proofErr w:type="spellStart"/>
      <w:r w:rsidR="008461E4">
        <w:t>Nahide</w:t>
      </w:r>
      <w:proofErr w:type="spellEnd"/>
      <w:r w:rsidR="008461E4">
        <w:t xml:space="preserve"> DEMİRYÜREK</w:t>
      </w:r>
      <w:r w:rsidR="002416C5">
        <w:t xml:space="preserve"> </w:t>
      </w:r>
      <w:r w:rsidR="00BF39AA" w:rsidRPr="00673331">
        <w:t xml:space="preserve"> </w:t>
      </w:r>
    </w:p>
    <w:p w14:paraId="770B47B2" w14:textId="425A47BF" w:rsidR="00D972D5" w:rsidRDefault="00BF39AA" w:rsidP="003323F8">
      <w:r w:rsidRPr="00673331">
        <w:t xml:space="preserve">        Meclis Başkan</w:t>
      </w:r>
      <w:r w:rsidR="008461E4">
        <w:t xml:space="preserve"> V.</w:t>
      </w:r>
      <w:r w:rsidRPr="00673331">
        <w:t xml:space="preserve">                                          </w:t>
      </w:r>
      <w:r w:rsidR="008461E4">
        <w:t xml:space="preserve"> </w:t>
      </w:r>
      <w:proofErr w:type="gramStart"/>
      <w:r w:rsidR="008461E4">
        <w:t>Katip</w:t>
      </w:r>
      <w:proofErr w:type="gramEnd"/>
      <w:r w:rsidR="008461E4">
        <w:tab/>
      </w:r>
      <w:r w:rsidR="008461E4">
        <w:tab/>
      </w:r>
      <w:r w:rsidR="008461E4">
        <w:tab/>
      </w:r>
      <w:r w:rsidR="008461E4">
        <w:tab/>
        <w:t xml:space="preserve">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E782" w14:textId="77777777" w:rsidR="00A07D5D" w:rsidRDefault="00A07D5D">
      <w:r>
        <w:separator/>
      </w:r>
    </w:p>
  </w:endnote>
  <w:endnote w:type="continuationSeparator" w:id="0">
    <w:p w14:paraId="25FDF902" w14:textId="77777777" w:rsidR="00A07D5D" w:rsidRDefault="00A0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81528" w14:textId="77777777" w:rsidR="00A07D5D" w:rsidRDefault="00A07D5D">
      <w:r>
        <w:separator/>
      </w:r>
    </w:p>
  </w:footnote>
  <w:footnote w:type="continuationSeparator" w:id="0">
    <w:p w14:paraId="26B1CA2B" w14:textId="77777777" w:rsidR="00A07D5D" w:rsidRDefault="00A0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30CF239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04074">
      <w:rPr>
        <w:b/>
      </w:rPr>
      <w:t>116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304074">
      <w:rPr>
        <w:b/>
      </w:rPr>
      <w:t>10</w:t>
    </w:r>
    <w:r w:rsidR="00045725">
      <w:rPr>
        <w:b/>
      </w:rPr>
      <w:t>.</w:t>
    </w:r>
    <w:r w:rsidR="00304074">
      <w:rPr>
        <w:b/>
      </w:rPr>
      <w:t>05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1E2D1B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074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367E2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461E4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92E3A"/>
    <w:rsid w:val="009A3F9F"/>
    <w:rsid w:val="009A3FFA"/>
    <w:rsid w:val="009D0410"/>
    <w:rsid w:val="009D1418"/>
    <w:rsid w:val="009E113D"/>
    <w:rsid w:val="009F6310"/>
    <w:rsid w:val="00A07D5D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0B61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3DE6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54BF0"/>
    <w:rsid w:val="00F72D73"/>
    <w:rsid w:val="00F810E9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2D3F-76C7-49FB-81D5-56BEA35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2020-11-03T07:10:00Z</cp:lastPrinted>
  <dcterms:created xsi:type="dcterms:W3CDTF">2020-09-07T13:38:00Z</dcterms:created>
  <dcterms:modified xsi:type="dcterms:W3CDTF">2022-05-11T10:51:00Z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