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7334A" w14:textId="77777777" w:rsidR="00A912E3" w:rsidRPr="00673331" w:rsidRDefault="00A912E3" w:rsidP="00FA7F0C">
      <w:pPr>
        <w:tabs>
          <w:tab w:val="left" w:pos="1943"/>
        </w:tabs>
        <w:rPr>
          <w:b/>
        </w:rPr>
      </w:pPr>
    </w:p>
    <w:p w14:paraId="3FF0B51B" w14:textId="77777777" w:rsidR="00E22339" w:rsidRPr="00673331" w:rsidRDefault="00E22339" w:rsidP="000B7A27">
      <w:pPr>
        <w:tabs>
          <w:tab w:val="left" w:pos="1943"/>
        </w:tabs>
        <w:rPr>
          <w:b/>
        </w:rPr>
      </w:pPr>
    </w:p>
    <w:p w14:paraId="67852790" w14:textId="353DE19D" w:rsidR="00A912E3" w:rsidRDefault="00C06786" w:rsidP="000B7A27">
      <w:pPr>
        <w:tabs>
          <w:tab w:val="left" w:pos="1943"/>
        </w:tabs>
        <w:ind w:firstLine="709"/>
        <w:jc w:val="center"/>
        <w:rPr>
          <w:b/>
        </w:rPr>
      </w:pPr>
      <w:proofErr w:type="gramStart"/>
      <w:r w:rsidRPr="00673331">
        <w:rPr>
          <w:b/>
        </w:rPr>
        <w:t>K  A</w:t>
      </w:r>
      <w:proofErr w:type="gramEnd"/>
      <w:r w:rsidRPr="00673331">
        <w:rPr>
          <w:b/>
        </w:rPr>
        <w:t xml:space="preserve">  R  A  R</w:t>
      </w:r>
    </w:p>
    <w:p w14:paraId="38AFE3F8" w14:textId="77777777" w:rsidR="00694662" w:rsidRPr="00673331" w:rsidRDefault="00694662" w:rsidP="000B7A27">
      <w:pPr>
        <w:tabs>
          <w:tab w:val="left" w:pos="1943"/>
        </w:tabs>
        <w:ind w:firstLine="709"/>
        <w:jc w:val="center"/>
        <w:rPr>
          <w:b/>
        </w:rPr>
      </w:pPr>
    </w:p>
    <w:p w14:paraId="22050526" w14:textId="77777777" w:rsidR="000B7A27" w:rsidRPr="00673331" w:rsidRDefault="000B7A27" w:rsidP="00FA7F0C">
      <w:pPr>
        <w:tabs>
          <w:tab w:val="left" w:pos="1943"/>
        </w:tabs>
        <w:rPr>
          <w:b/>
        </w:rPr>
      </w:pPr>
    </w:p>
    <w:p w14:paraId="439D9EB5" w14:textId="38E296A5" w:rsidR="00F063BF" w:rsidRPr="00673331" w:rsidRDefault="00545E50" w:rsidP="003402C5">
      <w:pPr>
        <w:ind w:firstLine="708"/>
        <w:jc w:val="both"/>
      </w:pPr>
      <w:r>
        <w:t xml:space="preserve">2023 Yılı Tahmini Gelir Bütçesi Ek Ödenek ile ilgili </w:t>
      </w:r>
      <w:r w:rsidRPr="00545E50">
        <w:t>Plan ve Bütçe Komisyonu</w:t>
      </w:r>
      <w:r w:rsidR="000B7A27" w:rsidRPr="00545E50">
        <w:t>nun</w:t>
      </w:r>
      <w:r w:rsidR="000B7A27">
        <w:rPr>
          <w:b/>
        </w:rPr>
        <w:t xml:space="preserve"> </w:t>
      </w:r>
      <w:r>
        <w:rPr>
          <w:rFonts w:eastAsia="Calibri"/>
          <w:color w:val="000000"/>
        </w:rPr>
        <w:t>02</w:t>
      </w:r>
      <w:r w:rsidR="003F76F5" w:rsidRPr="00673331">
        <w:rPr>
          <w:rFonts w:eastAsia="Calibri"/>
          <w:color w:val="000000"/>
        </w:rPr>
        <w:t>.</w:t>
      </w:r>
      <w:r>
        <w:rPr>
          <w:rFonts w:eastAsia="Calibri"/>
          <w:color w:val="000000"/>
        </w:rPr>
        <w:t>06</w:t>
      </w:r>
      <w:r w:rsidR="007B797C">
        <w:rPr>
          <w:rFonts w:eastAsia="Calibri"/>
          <w:color w:val="000000"/>
        </w:rPr>
        <w:t>.2023</w:t>
      </w:r>
      <w:r w:rsidR="00F063BF" w:rsidRPr="00673331">
        <w:rPr>
          <w:rFonts w:eastAsia="Calibri"/>
          <w:color w:val="000000"/>
        </w:rPr>
        <w:t xml:space="preserve"> tarih ve </w:t>
      </w:r>
      <w:r>
        <w:rPr>
          <w:rFonts w:eastAsia="Calibri"/>
          <w:color w:val="000000"/>
        </w:rPr>
        <w:t>04</w:t>
      </w:r>
      <w:r w:rsidR="00123070" w:rsidRPr="00673331">
        <w:rPr>
          <w:rFonts w:eastAsia="Calibri"/>
          <w:color w:val="000000"/>
        </w:rPr>
        <w:t xml:space="preserve"> </w:t>
      </w:r>
      <w:r w:rsidR="00F063BF" w:rsidRPr="00673331">
        <w:rPr>
          <w:rFonts w:eastAsia="Calibri"/>
          <w:color w:val="000000"/>
        </w:rPr>
        <w:t>sayılı</w:t>
      </w:r>
      <w:r w:rsidR="00A65BB2">
        <w:rPr>
          <w:rFonts w:eastAsia="Calibri"/>
          <w:color w:val="000000"/>
        </w:rPr>
        <w:t xml:space="preserve"> </w:t>
      </w:r>
      <w:r w:rsidR="00F063BF" w:rsidRPr="00673331">
        <w:rPr>
          <w:rFonts w:eastAsia="Calibri"/>
          <w:color w:val="000000"/>
        </w:rPr>
        <w:t>raporu.</w:t>
      </w:r>
    </w:p>
    <w:p w14:paraId="66E1E87F" w14:textId="72B5366F" w:rsidR="00545E50" w:rsidRDefault="00545E50" w:rsidP="00545E50">
      <w:pPr>
        <w:tabs>
          <w:tab w:val="left" w:pos="0"/>
        </w:tabs>
        <w:contextualSpacing/>
        <w:jc w:val="both"/>
      </w:pPr>
      <w:r>
        <w:tab/>
      </w:r>
      <w:proofErr w:type="gramStart"/>
      <w:r w:rsidR="00C06786" w:rsidRPr="00673331">
        <w:t>(</w:t>
      </w:r>
      <w:proofErr w:type="gramEnd"/>
      <w:r>
        <w:t>Belediye meclisimizin 01.06.2023 tarihinde yapmış olduğu birleşimde görüşülerek komisyonumuza havale edilen, 2023 yılı Tahmini Gelir Bütçesi ek ödeneği ile ilgili dosya incelendi.</w:t>
      </w:r>
    </w:p>
    <w:p w14:paraId="03A14F85" w14:textId="77777777" w:rsidR="00545E50" w:rsidRDefault="00545E50" w:rsidP="00545E50">
      <w:pPr>
        <w:tabs>
          <w:tab w:val="left" w:pos="0"/>
        </w:tabs>
        <w:contextualSpacing/>
        <w:jc w:val="both"/>
      </w:pPr>
      <w:r>
        <w:tab/>
        <w:t>Komisyonumuzca yapılan görüşmeler neticesinde;</w:t>
      </w:r>
    </w:p>
    <w:p w14:paraId="5E744CB3" w14:textId="77777777" w:rsidR="00545E50" w:rsidRPr="00CB4587" w:rsidRDefault="00545E50" w:rsidP="00545E50">
      <w:pPr>
        <w:tabs>
          <w:tab w:val="left" w:pos="0"/>
        </w:tabs>
        <w:contextualSpacing/>
        <w:jc w:val="both"/>
        <w:rPr>
          <w:i/>
          <w:sz w:val="22"/>
          <w:szCs w:val="22"/>
        </w:rPr>
      </w:pPr>
      <w:r>
        <w:tab/>
        <w:t>Mahalli İdareler Bütçe ve Muhasebe Yönetmeliğinin 37. maddesine göre "</w:t>
      </w:r>
      <w:r w:rsidRPr="00CB4587">
        <w:rPr>
          <w:i/>
          <w:sz w:val="22"/>
          <w:szCs w:val="22"/>
        </w:rPr>
        <w:t>Ek ödenek; bütçede tertibi bulunduğu halde ihtiyaca yetmeyeceği anlaşılan veya bütçenin düzenlenmesi ve görüşülmesi sırasında düşünülmeyen ve bütçede tertibi açılmayan, ancak yapılmasında zorunluluk bulunan bir hizmet için tertip açılarak, bütçenin diğer tertiplerindeki ödeneklere dokunulmadan alınan ödenektir.</w:t>
      </w:r>
    </w:p>
    <w:p w14:paraId="2EAF4F63" w14:textId="77777777" w:rsidR="00545E50" w:rsidRPr="00CB4587" w:rsidRDefault="00545E50" w:rsidP="00545E50">
      <w:pPr>
        <w:tabs>
          <w:tab w:val="left" w:pos="0"/>
        </w:tabs>
        <w:contextualSpacing/>
        <w:jc w:val="both"/>
        <w:rPr>
          <w:i/>
          <w:sz w:val="22"/>
          <w:szCs w:val="22"/>
        </w:rPr>
      </w:pPr>
      <w:r w:rsidRPr="00CB4587">
        <w:rPr>
          <w:i/>
          <w:sz w:val="22"/>
          <w:szCs w:val="22"/>
        </w:rPr>
        <w:tab/>
        <w:t xml:space="preserve"> Ek ödenek ancak bütçe yılı içerisinde verilebilir. Ek ödenek verilmesi meclis kararı ile yapılır. Büyükşehir ilçe ve ilk kademe belediyelerinde ise belediye meclislerince kabul edildikten sonra büyükşehir belediye meclisince karara bağlanır.</w:t>
      </w:r>
    </w:p>
    <w:p w14:paraId="16855312" w14:textId="77777777" w:rsidR="00545E50" w:rsidRDefault="00545E50" w:rsidP="00545E50">
      <w:pPr>
        <w:tabs>
          <w:tab w:val="left" w:pos="0"/>
        </w:tabs>
        <w:contextualSpacing/>
        <w:jc w:val="both"/>
      </w:pPr>
      <w:r w:rsidRPr="00CB4587">
        <w:rPr>
          <w:i/>
          <w:sz w:val="22"/>
          <w:szCs w:val="22"/>
        </w:rPr>
        <w:tab/>
        <w:t>Ek ödenek verilmesi için yeni bir gelir veya finansman kaynağının bulunması zorunludur.</w:t>
      </w:r>
      <w:r w:rsidRPr="00CB4587">
        <w:rPr>
          <w:sz w:val="22"/>
          <w:szCs w:val="22"/>
        </w:rPr>
        <w:t>”</w:t>
      </w:r>
      <w:r>
        <w:t xml:space="preserve"> denilmektedir. </w:t>
      </w:r>
    </w:p>
    <w:p w14:paraId="13D0A5AB" w14:textId="77777777" w:rsidR="00545E50" w:rsidRPr="00BE621F" w:rsidRDefault="00545E50" w:rsidP="00545E50">
      <w:pPr>
        <w:tabs>
          <w:tab w:val="left" w:pos="0"/>
        </w:tabs>
        <w:contextualSpacing/>
        <w:jc w:val="both"/>
      </w:pPr>
      <w:r>
        <w:tab/>
        <w:t xml:space="preserve">2023 Bütçe yılı içerisinde hazırlanan ek ödenek aşağıda belirtildiği şekliyle komisyonumuzca </w:t>
      </w:r>
      <w:r w:rsidRPr="00BE621F">
        <w:t>uygun görülmüştür.</w:t>
      </w:r>
    </w:p>
    <w:p w14:paraId="0A658E8B" w14:textId="46705994" w:rsidR="00093925" w:rsidRPr="00545E50" w:rsidRDefault="0023380F" w:rsidP="00545E50">
      <w:pPr>
        <w:jc w:val="both"/>
        <w:rPr>
          <w:color w:val="000000"/>
        </w:rPr>
      </w:pPr>
      <w:r w:rsidRPr="00545E50">
        <w:rPr>
          <w:color w:val="000000"/>
        </w:rPr>
        <w:tab/>
      </w:r>
      <w:r w:rsidR="00694B1A">
        <w:t>Meclisimizin görüşlerine arz ederiz.</w:t>
      </w:r>
      <w:proofErr w:type="gramStart"/>
      <w:r w:rsidR="002A380A">
        <w:t>)</w:t>
      </w:r>
      <w:proofErr w:type="gramEnd"/>
      <w:r w:rsidR="00895C6A" w:rsidRPr="00673331">
        <w:t xml:space="preserve">  O</w:t>
      </w:r>
      <w:r w:rsidR="00485CF3" w:rsidRPr="00673331">
        <w:t>kundu.</w:t>
      </w:r>
    </w:p>
    <w:p w14:paraId="626685F2" w14:textId="6EBD5C3F" w:rsidR="001928DE" w:rsidRPr="00093925" w:rsidRDefault="00F063BF" w:rsidP="00093925">
      <w:pPr>
        <w:ind w:firstLine="709"/>
        <w:jc w:val="both"/>
        <w:rPr>
          <w:color w:val="000000"/>
        </w:rPr>
      </w:pPr>
      <w:r w:rsidRPr="00673331">
        <w:t xml:space="preserve">Konu üzerindeki görüşmelerden sonra, komisyon raporu oylamaya sunuldu, yapılan işaretle oylama sonucunda, </w:t>
      </w:r>
      <w:r w:rsidR="00545E50">
        <w:t xml:space="preserve">2023 Yılı Tahmini Gelir Bütçesi Ek Ödenek ile ilgili </w:t>
      </w:r>
      <w:r w:rsidR="00545E50" w:rsidRPr="00545E50">
        <w:t>Plan ve Bütçe Komisyonu</w:t>
      </w:r>
      <w:r w:rsidR="001B77DD">
        <w:rPr>
          <w:rFonts w:eastAsia="Calibri"/>
          <w:bCs/>
        </w:rPr>
        <w:t xml:space="preserve"> </w:t>
      </w:r>
      <w:r w:rsidR="00E23EB9">
        <w:t xml:space="preserve">raporunun kabulüne oybirliğiyle </w:t>
      </w:r>
      <w:r w:rsidR="00545E50">
        <w:t>02.06</w:t>
      </w:r>
      <w:r w:rsidR="007B797C">
        <w:t>.2023</w:t>
      </w:r>
      <w:r w:rsidRPr="00673331">
        <w:t xml:space="preserve"> tarihli toplantıda karar verildi.</w:t>
      </w:r>
    </w:p>
    <w:p w14:paraId="5E57F6AB" w14:textId="77777777" w:rsidR="006B1B7E" w:rsidRDefault="006B1B7E" w:rsidP="00FA7F0C">
      <w:pPr>
        <w:jc w:val="both"/>
      </w:pPr>
    </w:p>
    <w:p w14:paraId="62F34851" w14:textId="77777777" w:rsidR="00422533" w:rsidRDefault="00422533" w:rsidP="00673331">
      <w:pPr>
        <w:ind w:firstLine="708"/>
        <w:jc w:val="both"/>
      </w:pPr>
    </w:p>
    <w:p w14:paraId="4EC980DA" w14:textId="7188DA17" w:rsidR="00694662" w:rsidRDefault="00545E50" w:rsidP="00545E50">
      <w:pPr>
        <w:tabs>
          <w:tab w:val="left" w:pos="4110"/>
        </w:tabs>
        <w:ind w:firstLine="708"/>
        <w:jc w:val="both"/>
      </w:pPr>
      <w:r>
        <w:tab/>
      </w:r>
    </w:p>
    <w:p w14:paraId="77A10ED7" w14:textId="77777777" w:rsidR="00FA7F0C" w:rsidRPr="00673331" w:rsidRDefault="00FA7F0C" w:rsidP="00673331">
      <w:pPr>
        <w:ind w:firstLine="708"/>
        <w:jc w:val="both"/>
      </w:pPr>
    </w:p>
    <w:p w14:paraId="5C113409" w14:textId="1B9B201C" w:rsidR="00FC754B" w:rsidRDefault="00BF39AA" w:rsidP="00FC754B">
      <w:r w:rsidRPr="00673331">
        <w:t xml:space="preserve">     </w:t>
      </w:r>
      <w:r w:rsidR="0078592F">
        <w:t xml:space="preserve">  </w:t>
      </w:r>
      <w:bookmarkStart w:id="0" w:name="_GoBack"/>
      <w:r w:rsidR="0078592F">
        <w:t>Mustafa ÜNVER</w:t>
      </w:r>
      <w:r w:rsidR="00FC754B">
        <w:tab/>
        <w:t xml:space="preserve">                              </w:t>
      </w:r>
      <w:r w:rsidR="00321F72">
        <w:t>Serkan TEKGÜMÜŞ</w:t>
      </w:r>
      <w:r w:rsidR="001B77DD">
        <w:t xml:space="preserve">                    </w:t>
      </w:r>
      <w:r w:rsidR="00FC754B">
        <w:t xml:space="preserve"> </w:t>
      </w:r>
      <w:proofErr w:type="spellStart"/>
      <w:r w:rsidR="0078592F">
        <w:t>Nahide</w:t>
      </w:r>
      <w:proofErr w:type="spellEnd"/>
      <w:r w:rsidR="0078592F">
        <w:t xml:space="preserve"> DEMİRYÜREK</w:t>
      </w:r>
      <w:r w:rsidR="00FC754B">
        <w:t xml:space="preserve">                           </w:t>
      </w:r>
      <w:bookmarkEnd w:id="0"/>
    </w:p>
    <w:p w14:paraId="770B47B2" w14:textId="08F1BD9B" w:rsidR="00D6239B" w:rsidRDefault="000B7A27" w:rsidP="00FC754B">
      <w:r>
        <w:t xml:space="preserve">       </w:t>
      </w:r>
      <w:r w:rsidR="00FC754B">
        <w:t xml:space="preserve">Meclis Başkan V.                       </w:t>
      </w:r>
      <w:r w:rsidR="0078592F">
        <w:t xml:space="preserve">                 </w:t>
      </w:r>
      <w:proofErr w:type="gramStart"/>
      <w:r w:rsidR="0078592F">
        <w:t>Katip</w:t>
      </w:r>
      <w:proofErr w:type="gramEnd"/>
      <w:r w:rsidR="0078592F">
        <w:tab/>
      </w:r>
      <w:r w:rsidR="0078592F">
        <w:tab/>
      </w:r>
      <w:r w:rsidR="0078592F">
        <w:tab/>
      </w:r>
      <w:r w:rsidR="0078592F">
        <w:tab/>
        <w:t xml:space="preserve">     </w:t>
      </w:r>
      <w:proofErr w:type="spellStart"/>
      <w:r w:rsidR="00FC754B">
        <w:t>Katip</w:t>
      </w:r>
      <w:proofErr w:type="spellEnd"/>
    </w:p>
    <w:p w14:paraId="67717593" w14:textId="77777777" w:rsidR="00D6239B" w:rsidRPr="00D6239B" w:rsidRDefault="00D6239B" w:rsidP="00D6239B"/>
    <w:p w14:paraId="6C866035" w14:textId="77777777" w:rsidR="00D6239B" w:rsidRPr="00D6239B" w:rsidRDefault="00D6239B" w:rsidP="00D6239B"/>
    <w:p w14:paraId="164ED95C" w14:textId="77777777" w:rsidR="00D6239B" w:rsidRPr="00D6239B" w:rsidRDefault="00D6239B" w:rsidP="00D6239B"/>
    <w:p w14:paraId="048A2843" w14:textId="77777777" w:rsidR="00D6239B" w:rsidRPr="00D6239B" w:rsidRDefault="00D6239B" w:rsidP="00D6239B"/>
    <w:p w14:paraId="3CB75AFE" w14:textId="77777777" w:rsidR="00D6239B" w:rsidRPr="00D6239B" w:rsidRDefault="00D6239B" w:rsidP="00D6239B"/>
    <w:p w14:paraId="3915E8D5" w14:textId="77777777" w:rsidR="00D6239B" w:rsidRDefault="00D6239B" w:rsidP="00D6239B"/>
    <w:p w14:paraId="4B6A87C2" w14:textId="77777777" w:rsidR="00D6239B" w:rsidRDefault="00D6239B" w:rsidP="00D6239B"/>
    <w:p w14:paraId="50E6FE6F" w14:textId="77777777" w:rsidR="00D6239B" w:rsidRDefault="00D6239B" w:rsidP="00D6239B"/>
    <w:p w14:paraId="48BBC3D0" w14:textId="77777777" w:rsidR="00D6239B" w:rsidRDefault="00D6239B" w:rsidP="00D6239B"/>
    <w:p w14:paraId="6653D415" w14:textId="77777777" w:rsidR="00D6239B" w:rsidRDefault="00D6239B" w:rsidP="00D6239B"/>
    <w:p w14:paraId="38FC1B72" w14:textId="77777777" w:rsidR="00D6239B" w:rsidRDefault="00D6239B" w:rsidP="00D6239B"/>
    <w:p w14:paraId="3AB5BAE2" w14:textId="77777777" w:rsidR="00D6239B" w:rsidRDefault="00D6239B" w:rsidP="00D6239B"/>
    <w:p w14:paraId="68CF3B1A" w14:textId="77777777" w:rsidR="00D6239B" w:rsidRDefault="00D6239B" w:rsidP="00D6239B"/>
    <w:p w14:paraId="711B4DD4" w14:textId="77777777" w:rsidR="00D6239B" w:rsidRDefault="00D6239B" w:rsidP="00D6239B"/>
    <w:p w14:paraId="3F85A1BF" w14:textId="77777777" w:rsidR="00D6239B" w:rsidRPr="00D6239B" w:rsidRDefault="00D6239B" w:rsidP="00D6239B"/>
    <w:p w14:paraId="1EDC0A40" w14:textId="1891F864" w:rsidR="00D6239B" w:rsidRDefault="00D6239B" w:rsidP="00D6239B"/>
    <w:p w14:paraId="4338C0D6" w14:textId="77777777" w:rsidR="00D6239B" w:rsidRDefault="00D6239B" w:rsidP="00D6239B">
      <w:pPr>
        <w:tabs>
          <w:tab w:val="left" w:pos="3795"/>
        </w:tabs>
      </w:pPr>
      <w:r>
        <w:lastRenderedPageBreak/>
        <w:tab/>
      </w:r>
    </w:p>
    <w:p w14:paraId="7A44A683" w14:textId="77777777" w:rsidR="00D6239B" w:rsidRDefault="00D6239B" w:rsidP="00D6239B">
      <w:pPr>
        <w:tabs>
          <w:tab w:val="left" w:pos="3795"/>
        </w:tabs>
      </w:pPr>
    </w:p>
    <w:tbl>
      <w:tblPr>
        <w:tblpPr w:leftFromText="141" w:rightFromText="141" w:vertAnchor="page" w:horzAnchor="margin" w:tblpXSpec="center" w:tblpY="3241"/>
        <w:tblW w:w="7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4"/>
        <w:gridCol w:w="3064"/>
      </w:tblGrid>
      <w:tr w:rsidR="00D6239B" w:rsidRPr="00EA3F27" w14:paraId="6AAD5ACA" w14:textId="77777777" w:rsidTr="00D6239B">
        <w:trPr>
          <w:trHeight w:val="300"/>
        </w:trPr>
        <w:tc>
          <w:tcPr>
            <w:tcW w:w="7968" w:type="dxa"/>
            <w:gridSpan w:val="2"/>
            <w:shd w:val="clear" w:color="auto" w:fill="auto"/>
            <w:noWrap/>
            <w:vAlign w:val="bottom"/>
            <w:hideMark/>
          </w:tcPr>
          <w:p w14:paraId="2847EF20" w14:textId="77777777" w:rsidR="00D6239B" w:rsidRPr="00EA3F27" w:rsidRDefault="00D6239B" w:rsidP="004A77BC">
            <w:pPr>
              <w:jc w:val="center"/>
              <w:rPr>
                <w:rFonts w:ascii="Calibri" w:hAnsi="Calibri" w:cs="Calibri"/>
                <w:b/>
                <w:bCs/>
                <w:color w:val="000000"/>
                <w:sz w:val="22"/>
                <w:szCs w:val="22"/>
              </w:rPr>
            </w:pPr>
            <w:r w:rsidRPr="00EA3F27">
              <w:rPr>
                <w:rFonts w:ascii="Calibri" w:hAnsi="Calibri" w:cs="Calibri"/>
                <w:b/>
                <w:bCs/>
                <w:color w:val="000000"/>
                <w:sz w:val="22"/>
                <w:szCs w:val="22"/>
              </w:rPr>
              <w:t>2023 EK ÖDENEK GELİR TAHMİNİ</w:t>
            </w:r>
          </w:p>
        </w:tc>
      </w:tr>
      <w:tr w:rsidR="00D6239B" w:rsidRPr="00EA3F27" w14:paraId="35B67DA1" w14:textId="77777777" w:rsidTr="00D6239B">
        <w:trPr>
          <w:trHeight w:val="300"/>
        </w:trPr>
        <w:tc>
          <w:tcPr>
            <w:tcW w:w="4904" w:type="dxa"/>
            <w:shd w:val="clear" w:color="auto" w:fill="auto"/>
            <w:noWrap/>
            <w:vAlign w:val="bottom"/>
            <w:hideMark/>
          </w:tcPr>
          <w:p w14:paraId="1780F21E" w14:textId="77777777" w:rsidR="00D6239B" w:rsidRPr="00EA3F27" w:rsidRDefault="00D6239B" w:rsidP="004A77BC">
            <w:pPr>
              <w:jc w:val="center"/>
              <w:rPr>
                <w:rFonts w:ascii="Calibri" w:hAnsi="Calibri" w:cs="Calibri"/>
                <w:b/>
                <w:bCs/>
                <w:color w:val="000000"/>
                <w:sz w:val="22"/>
                <w:szCs w:val="22"/>
              </w:rPr>
            </w:pPr>
            <w:r w:rsidRPr="00EA3F27">
              <w:rPr>
                <w:rFonts w:ascii="Calibri" w:hAnsi="Calibri" w:cs="Calibri"/>
                <w:b/>
                <w:bCs/>
                <w:color w:val="000000"/>
                <w:sz w:val="22"/>
                <w:szCs w:val="22"/>
              </w:rPr>
              <w:t>Bütçe Adı</w:t>
            </w:r>
          </w:p>
        </w:tc>
        <w:tc>
          <w:tcPr>
            <w:tcW w:w="3064" w:type="dxa"/>
            <w:shd w:val="clear" w:color="auto" w:fill="auto"/>
            <w:noWrap/>
            <w:vAlign w:val="center"/>
            <w:hideMark/>
          </w:tcPr>
          <w:p w14:paraId="48D5309B" w14:textId="77777777" w:rsidR="00D6239B" w:rsidRPr="00EA3F27" w:rsidRDefault="00D6239B" w:rsidP="004A77BC">
            <w:pPr>
              <w:rPr>
                <w:rFonts w:ascii="Calibri" w:hAnsi="Calibri" w:cs="Calibri"/>
                <w:b/>
                <w:bCs/>
                <w:color w:val="000000"/>
                <w:sz w:val="22"/>
                <w:szCs w:val="22"/>
              </w:rPr>
            </w:pPr>
            <w:r w:rsidRPr="00EA3F27">
              <w:rPr>
                <w:rFonts w:ascii="Calibri" w:hAnsi="Calibri" w:cs="Calibri"/>
                <w:b/>
                <w:bCs/>
                <w:color w:val="000000"/>
                <w:sz w:val="22"/>
                <w:szCs w:val="22"/>
              </w:rPr>
              <w:t>Ek Bütçe Tutar</w:t>
            </w:r>
          </w:p>
        </w:tc>
      </w:tr>
      <w:tr w:rsidR="00D6239B" w:rsidRPr="00EA3F27" w14:paraId="0E5E3EB4" w14:textId="77777777" w:rsidTr="00D6239B">
        <w:trPr>
          <w:trHeight w:val="300"/>
        </w:trPr>
        <w:tc>
          <w:tcPr>
            <w:tcW w:w="4904" w:type="dxa"/>
            <w:shd w:val="clear" w:color="auto" w:fill="auto"/>
            <w:noWrap/>
            <w:vAlign w:val="bottom"/>
            <w:hideMark/>
          </w:tcPr>
          <w:p w14:paraId="34FE62BB"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İlan ve Reklam Gelirleri</w:t>
            </w:r>
          </w:p>
        </w:tc>
        <w:tc>
          <w:tcPr>
            <w:tcW w:w="3064" w:type="dxa"/>
            <w:shd w:val="clear" w:color="auto" w:fill="auto"/>
            <w:noWrap/>
            <w:vAlign w:val="bottom"/>
            <w:hideMark/>
          </w:tcPr>
          <w:p w14:paraId="1E1E6039"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40.000.000,00   </w:t>
            </w:r>
          </w:p>
        </w:tc>
      </w:tr>
      <w:tr w:rsidR="00D6239B" w:rsidRPr="00EA3F27" w14:paraId="51B58285" w14:textId="77777777" w:rsidTr="00D6239B">
        <w:trPr>
          <w:trHeight w:val="300"/>
        </w:trPr>
        <w:tc>
          <w:tcPr>
            <w:tcW w:w="4904" w:type="dxa"/>
            <w:shd w:val="clear" w:color="auto" w:fill="auto"/>
            <w:noWrap/>
            <w:vAlign w:val="bottom"/>
            <w:hideMark/>
          </w:tcPr>
          <w:p w14:paraId="50984A9E"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Genel Bütçeli İdarelerden Alınan Proje Yardımları</w:t>
            </w:r>
          </w:p>
        </w:tc>
        <w:tc>
          <w:tcPr>
            <w:tcW w:w="3064" w:type="dxa"/>
            <w:shd w:val="clear" w:color="auto" w:fill="auto"/>
            <w:noWrap/>
            <w:vAlign w:val="bottom"/>
            <w:hideMark/>
          </w:tcPr>
          <w:p w14:paraId="7D737752"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60.000.000,00   </w:t>
            </w:r>
          </w:p>
        </w:tc>
      </w:tr>
      <w:tr w:rsidR="00D6239B" w:rsidRPr="00EA3F27" w14:paraId="33AFC1A7" w14:textId="77777777" w:rsidTr="00D6239B">
        <w:trPr>
          <w:trHeight w:val="300"/>
        </w:trPr>
        <w:tc>
          <w:tcPr>
            <w:tcW w:w="4904" w:type="dxa"/>
            <w:shd w:val="clear" w:color="auto" w:fill="auto"/>
            <w:noWrap/>
            <w:vAlign w:val="bottom"/>
            <w:hideMark/>
          </w:tcPr>
          <w:p w14:paraId="3B5CFA5D"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Merkezi idare Vergi Gelirlerinden Alınan Paylar</w:t>
            </w:r>
          </w:p>
        </w:tc>
        <w:tc>
          <w:tcPr>
            <w:tcW w:w="3064" w:type="dxa"/>
            <w:shd w:val="clear" w:color="auto" w:fill="auto"/>
            <w:noWrap/>
            <w:vAlign w:val="bottom"/>
            <w:hideMark/>
          </w:tcPr>
          <w:p w14:paraId="78FD97A6"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161.000.000,00   </w:t>
            </w:r>
          </w:p>
        </w:tc>
      </w:tr>
      <w:tr w:rsidR="00D6239B" w:rsidRPr="00EA3F27" w14:paraId="43F78FA8" w14:textId="77777777" w:rsidTr="00D6239B">
        <w:trPr>
          <w:trHeight w:val="300"/>
        </w:trPr>
        <w:tc>
          <w:tcPr>
            <w:tcW w:w="4904" w:type="dxa"/>
            <w:shd w:val="clear" w:color="auto" w:fill="auto"/>
            <w:noWrap/>
            <w:vAlign w:val="bottom"/>
            <w:hideMark/>
          </w:tcPr>
          <w:p w14:paraId="78A4F15E"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7440 Sayılı Kanun Kapsamında Geç Ödeme Zammı</w:t>
            </w:r>
          </w:p>
        </w:tc>
        <w:tc>
          <w:tcPr>
            <w:tcW w:w="3064" w:type="dxa"/>
            <w:shd w:val="clear" w:color="auto" w:fill="auto"/>
            <w:noWrap/>
            <w:vAlign w:val="bottom"/>
            <w:hideMark/>
          </w:tcPr>
          <w:p w14:paraId="6ACC8AD9"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1.000.000,00   </w:t>
            </w:r>
          </w:p>
        </w:tc>
      </w:tr>
      <w:tr w:rsidR="00D6239B" w:rsidRPr="00EA3F27" w14:paraId="26323168" w14:textId="77777777" w:rsidTr="00D6239B">
        <w:trPr>
          <w:trHeight w:val="300"/>
        </w:trPr>
        <w:tc>
          <w:tcPr>
            <w:tcW w:w="4904" w:type="dxa"/>
            <w:shd w:val="clear" w:color="auto" w:fill="auto"/>
            <w:noWrap/>
            <w:vAlign w:val="bottom"/>
            <w:hideMark/>
          </w:tcPr>
          <w:p w14:paraId="0B4EFE5F"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7440 Sayılı Kanun Kapsamında Yİ/ÜFE Tutarı</w:t>
            </w:r>
          </w:p>
        </w:tc>
        <w:tc>
          <w:tcPr>
            <w:tcW w:w="3064" w:type="dxa"/>
            <w:shd w:val="clear" w:color="auto" w:fill="auto"/>
            <w:noWrap/>
            <w:vAlign w:val="bottom"/>
            <w:hideMark/>
          </w:tcPr>
          <w:p w14:paraId="708129EC"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2.000.000,00   </w:t>
            </w:r>
          </w:p>
        </w:tc>
      </w:tr>
      <w:tr w:rsidR="00D6239B" w:rsidRPr="00EA3F27" w14:paraId="2FC924BB" w14:textId="77777777" w:rsidTr="00D6239B">
        <w:trPr>
          <w:trHeight w:val="300"/>
        </w:trPr>
        <w:tc>
          <w:tcPr>
            <w:tcW w:w="4904" w:type="dxa"/>
            <w:tcBorders>
              <w:bottom w:val="single" w:sz="4" w:space="0" w:color="auto"/>
            </w:tcBorders>
            <w:shd w:val="clear" w:color="auto" w:fill="auto"/>
            <w:noWrap/>
            <w:vAlign w:val="bottom"/>
            <w:hideMark/>
          </w:tcPr>
          <w:p w14:paraId="6E9E2132"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7440 Sayılı Kanun Kapsamında Katsayı Tutarı</w:t>
            </w:r>
          </w:p>
        </w:tc>
        <w:tc>
          <w:tcPr>
            <w:tcW w:w="3064" w:type="dxa"/>
            <w:tcBorders>
              <w:bottom w:val="single" w:sz="4" w:space="0" w:color="auto"/>
            </w:tcBorders>
            <w:shd w:val="clear" w:color="auto" w:fill="auto"/>
            <w:noWrap/>
            <w:vAlign w:val="bottom"/>
            <w:hideMark/>
          </w:tcPr>
          <w:p w14:paraId="436C60C4"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2.023.000,00   </w:t>
            </w:r>
          </w:p>
        </w:tc>
      </w:tr>
      <w:tr w:rsidR="00D6239B" w:rsidRPr="00EA3F27" w14:paraId="0B3D3073" w14:textId="77777777" w:rsidTr="00D6239B">
        <w:trPr>
          <w:trHeight w:val="300"/>
        </w:trPr>
        <w:tc>
          <w:tcPr>
            <w:tcW w:w="4904" w:type="dxa"/>
            <w:tcBorders>
              <w:bottom w:val="single" w:sz="4" w:space="0" w:color="auto"/>
            </w:tcBorders>
            <w:shd w:val="clear" w:color="auto" w:fill="auto"/>
            <w:noWrap/>
            <w:vAlign w:val="bottom"/>
            <w:hideMark/>
          </w:tcPr>
          <w:p w14:paraId="5292F87E"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Arsa Satışı</w:t>
            </w:r>
          </w:p>
        </w:tc>
        <w:tc>
          <w:tcPr>
            <w:tcW w:w="3064" w:type="dxa"/>
            <w:tcBorders>
              <w:bottom w:val="single" w:sz="4" w:space="0" w:color="auto"/>
            </w:tcBorders>
            <w:shd w:val="clear" w:color="auto" w:fill="auto"/>
            <w:noWrap/>
            <w:vAlign w:val="bottom"/>
            <w:hideMark/>
          </w:tcPr>
          <w:p w14:paraId="6B53DC74" w14:textId="77777777" w:rsidR="00D6239B" w:rsidRPr="00EA3F27" w:rsidRDefault="00D6239B" w:rsidP="004A77BC">
            <w:pPr>
              <w:rPr>
                <w:rFonts w:ascii="Calibri" w:hAnsi="Calibri" w:cs="Calibri"/>
                <w:color w:val="000000"/>
                <w:sz w:val="22"/>
                <w:szCs w:val="22"/>
              </w:rPr>
            </w:pPr>
            <w:r w:rsidRPr="00EA3F27">
              <w:rPr>
                <w:rFonts w:ascii="Calibri" w:hAnsi="Calibri" w:cs="Calibri"/>
                <w:color w:val="000000"/>
                <w:sz w:val="22"/>
                <w:szCs w:val="22"/>
              </w:rPr>
              <w:t xml:space="preserve">     580.000.000,00   </w:t>
            </w:r>
          </w:p>
        </w:tc>
      </w:tr>
      <w:tr w:rsidR="00D6239B" w:rsidRPr="00EA3F27" w14:paraId="022B826B" w14:textId="77777777" w:rsidTr="00D6239B">
        <w:trPr>
          <w:trHeight w:val="300"/>
        </w:trPr>
        <w:tc>
          <w:tcPr>
            <w:tcW w:w="4904" w:type="dxa"/>
            <w:tcBorders>
              <w:top w:val="single" w:sz="4" w:space="0" w:color="auto"/>
              <w:left w:val="nil"/>
              <w:bottom w:val="nil"/>
              <w:right w:val="single" w:sz="4" w:space="0" w:color="auto"/>
            </w:tcBorders>
            <w:shd w:val="clear" w:color="auto" w:fill="auto"/>
            <w:noWrap/>
            <w:vAlign w:val="bottom"/>
            <w:hideMark/>
          </w:tcPr>
          <w:p w14:paraId="45786B3E" w14:textId="77777777" w:rsidR="00D6239B" w:rsidRPr="00EA3F27" w:rsidRDefault="00D6239B" w:rsidP="004A77BC">
            <w:pPr>
              <w:rPr>
                <w:sz w:val="20"/>
                <w:szCs w:val="20"/>
              </w:rPr>
            </w:pPr>
          </w:p>
        </w:tc>
        <w:tc>
          <w:tcPr>
            <w:tcW w:w="3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6FD98" w14:textId="77777777" w:rsidR="00D6239B" w:rsidRPr="00EA3F27" w:rsidRDefault="00D6239B" w:rsidP="004A77BC">
            <w:pPr>
              <w:rPr>
                <w:rFonts w:ascii="Calibri" w:hAnsi="Calibri" w:cs="Calibri"/>
                <w:b/>
                <w:bCs/>
                <w:color w:val="000000"/>
                <w:sz w:val="22"/>
                <w:szCs w:val="22"/>
              </w:rPr>
            </w:pPr>
            <w:r w:rsidRPr="00EA3F27">
              <w:rPr>
                <w:rFonts w:ascii="Calibri" w:hAnsi="Calibri" w:cs="Calibri"/>
                <w:b/>
                <w:bCs/>
                <w:color w:val="000000"/>
                <w:sz w:val="22"/>
                <w:szCs w:val="22"/>
              </w:rPr>
              <w:t xml:space="preserve">     846.023.000,00   </w:t>
            </w:r>
          </w:p>
        </w:tc>
      </w:tr>
    </w:tbl>
    <w:p w14:paraId="36B4DFE9" w14:textId="77777777" w:rsidR="00D6239B" w:rsidRDefault="00D6239B" w:rsidP="00D6239B">
      <w:pPr>
        <w:tabs>
          <w:tab w:val="left" w:pos="3795"/>
        </w:tabs>
      </w:pPr>
    </w:p>
    <w:p w14:paraId="53FEABE9" w14:textId="77777777" w:rsidR="00D6239B" w:rsidRDefault="00D6239B" w:rsidP="00D6239B">
      <w:pPr>
        <w:tabs>
          <w:tab w:val="left" w:pos="3795"/>
        </w:tabs>
      </w:pPr>
    </w:p>
    <w:p w14:paraId="6C15E14F" w14:textId="77777777" w:rsidR="00D6239B" w:rsidRDefault="00D6239B" w:rsidP="00D6239B">
      <w:pPr>
        <w:tabs>
          <w:tab w:val="left" w:pos="3795"/>
        </w:tabs>
      </w:pPr>
    </w:p>
    <w:p w14:paraId="1E718179" w14:textId="77777777" w:rsidR="00D6239B" w:rsidRDefault="00D6239B" w:rsidP="00D6239B">
      <w:pPr>
        <w:tabs>
          <w:tab w:val="left" w:pos="3795"/>
        </w:tabs>
      </w:pPr>
    </w:p>
    <w:p w14:paraId="0380B67C" w14:textId="77777777" w:rsidR="00D6239B" w:rsidRDefault="00D6239B" w:rsidP="00D6239B">
      <w:pPr>
        <w:tabs>
          <w:tab w:val="left" w:pos="3795"/>
        </w:tabs>
      </w:pPr>
    </w:p>
    <w:p w14:paraId="7BE55702" w14:textId="77777777" w:rsidR="00D6239B" w:rsidRPr="00D6239B" w:rsidRDefault="00D6239B" w:rsidP="00D6239B">
      <w:pPr>
        <w:tabs>
          <w:tab w:val="left" w:pos="3795"/>
        </w:tabs>
      </w:pPr>
    </w:p>
    <w:tbl>
      <w:tblPr>
        <w:tblW w:w="9458" w:type="dxa"/>
        <w:tblCellMar>
          <w:left w:w="70" w:type="dxa"/>
          <w:right w:w="70" w:type="dxa"/>
        </w:tblCellMar>
        <w:tblLook w:val="04A0" w:firstRow="1" w:lastRow="0" w:firstColumn="1" w:lastColumn="0" w:noHBand="0" w:noVBand="1"/>
      </w:tblPr>
      <w:tblGrid>
        <w:gridCol w:w="861"/>
        <w:gridCol w:w="6759"/>
        <w:gridCol w:w="1838"/>
      </w:tblGrid>
      <w:tr w:rsidR="00D6239B" w:rsidRPr="000C25D3" w14:paraId="00F9C275" w14:textId="77777777" w:rsidTr="00D6239B">
        <w:trPr>
          <w:trHeight w:val="299"/>
        </w:trPr>
        <w:tc>
          <w:tcPr>
            <w:tcW w:w="861" w:type="dxa"/>
            <w:tcBorders>
              <w:top w:val="nil"/>
              <w:left w:val="nil"/>
              <w:bottom w:val="nil"/>
              <w:right w:val="nil"/>
            </w:tcBorders>
            <w:shd w:val="clear" w:color="auto" w:fill="auto"/>
            <w:noWrap/>
            <w:vAlign w:val="bottom"/>
            <w:hideMark/>
          </w:tcPr>
          <w:p w14:paraId="734AA9DB" w14:textId="77777777" w:rsidR="00D6239B" w:rsidRPr="000C25D3" w:rsidRDefault="00D6239B" w:rsidP="004A77BC">
            <w:pPr>
              <w:rPr>
                <w:sz w:val="20"/>
                <w:szCs w:val="20"/>
              </w:rPr>
            </w:pPr>
          </w:p>
        </w:tc>
        <w:tc>
          <w:tcPr>
            <w:tcW w:w="8597" w:type="dxa"/>
            <w:gridSpan w:val="2"/>
            <w:tcBorders>
              <w:top w:val="nil"/>
              <w:left w:val="nil"/>
              <w:bottom w:val="nil"/>
              <w:right w:val="nil"/>
            </w:tcBorders>
            <w:shd w:val="clear" w:color="auto" w:fill="auto"/>
            <w:noWrap/>
            <w:vAlign w:val="bottom"/>
            <w:hideMark/>
          </w:tcPr>
          <w:p w14:paraId="13A233BA" w14:textId="77777777" w:rsidR="00D6239B" w:rsidRDefault="00D6239B" w:rsidP="004A77BC">
            <w:pPr>
              <w:jc w:val="center"/>
              <w:rPr>
                <w:rFonts w:ascii="Arial TUR" w:hAnsi="Arial TUR" w:cs="Arial TUR"/>
                <w:b/>
                <w:bCs/>
                <w:sz w:val="20"/>
                <w:szCs w:val="20"/>
              </w:rPr>
            </w:pPr>
          </w:p>
          <w:p w14:paraId="0BFDCC89" w14:textId="77777777" w:rsidR="00D6239B" w:rsidRDefault="00D6239B" w:rsidP="004A77BC">
            <w:pPr>
              <w:jc w:val="center"/>
              <w:rPr>
                <w:rFonts w:ascii="Arial TUR" w:hAnsi="Arial TUR" w:cs="Arial TUR"/>
                <w:b/>
                <w:bCs/>
                <w:sz w:val="20"/>
                <w:szCs w:val="20"/>
              </w:rPr>
            </w:pPr>
          </w:p>
          <w:p w14:paraId="229C646F" w14:textId="77777777" w:rsidR="00D6239B" w:rsidRDefault="00D6239B" w:rsidP="004A77BC">
            <w:pPr>
              <w:jc w:val="center"/>
              <w:rPr>
                <w:rFonts w:ascii="Arial TUR" w:hAnsi="Arial TUR" w:cs="Arial TUR"/>
                <w:b/>
                <w:bCs/>
                <w:sz w:val="20"/>
                <w:szCs w:val="20"/>
              </w:rPr>
            </w:pPr>
          </w:p>
          <w:p w14:paraId="126327C7" w14:textId="77777777" w:rsidR="00D6239B" w:rsidRPr="000C25D3" w:rsidRDefault="00D6239B" w:rsidP="004A77BC">
            <w:pPr>
              <w:jc w:val="center"/>
              <w:rPr>
                <w:rFonts w:ascii="Arial TUR" w:hAnsi="Arial TUR" w:cs="Arial TUR"/>
                <w:b/>
                <w:bCs/>
                <w:sz w:val="20"/>
                <w:szCs w:val="20"/>
              </w:rPr>
            </w:pPr>
            <w:r w:rsidRPr="000C25D3">
              <w:rPr>
                <w:rFonts w:ascii="Arial TUR" w:hAnsi="Arial TUR" w:cs="Arial TUR"/>
                <w:b/>
                <w:bCs/>
                <w:sz w:val="20"/>
                <w:szCs w:val="20"/>
              </w:rPr>
              <w:t>G-CETVELİ</w:t>
            </w:r>
          </w:p>
        </w:tc>
      </w:tr>
      <w:tr w:rsidR="00D6239B" w:rsidRPr="000C25D3" w14:paraId="65E092CD" w14:textId="77777777" w:rsidTr="00D6239B">
        <w:trPr>
          <w:trHeight w:val="299"/>
        </w:trPr>
        <w:tc>
          <w:tcPr>
            <w:tcW w:w="861" w:type="dxa"/>
            <w:tcBorders>
              <w:top w:val="nil"/>
              <w:left w:val="nil"/>
              <w:bottom w:val="nil"/>
              <w:right w:val="nil"/>
            </w:tcBorders>
            <w:shd w:val="clear" w:color="auto" w:fill="auto"/>
            <w:noWrap/>
            <w:vAlign w:val="bottom"/>
            <w:hideMark/>
          </w:tcPr>
          <w:p w14:paraId="08A5A8B9" w14:textId="77777777" w:rsidR="00D6239B" w:rsidRPr="000C25D3" w:rsidRDefault="00D6239B" w:rsidP="004A77BC">
            <w:pPr>
              <w:jc w:val="center"/>
              <w:rPr>
                <w:rFonts w:ascii="Arial TUR" w:hAnsi="Arial TUR" w:cs="Arial TUR"/>
                <w:b/>
                <w:bCs/>
                <w:sz w:val="20"/>
                <w:szCs w:val="20"/>
              </w:rPr>
            </w:pPr>
          </w:p>
        </w:tc>
        <w:tc>
          <w:tcPr>
            <w:tcW w:w="8597" w:type="dxa"/>
            <w:gridSpan w:val="2"/>
            <w:tcBorders>
              <w:top w:val="nil"/>
              <w:left w:val="nil"/>
              <w:bottom w:val="nil"/>
              <w:right w:val="nil"/>
            </w:tcBorders>
            <w:shd w:val="clear" w:color="auto" w:fill="auto"/>
            <w:noWrap/>
            <w:vAlign w:val="bottom"/>
            <w:hideMark/>
          </w:tcPr>
          <w:p w14:paraId="564666BF" w14:textId="77777777" w:rsidR="00D6239B" w:rsidRPr="000C25D3" w:rsidRDefault="00D6239B" w:rsidP="004A77BC">
            <w:pPr>
              <w:jc w:val="center"/>
              <w:rPr>
                <w:rFonts w:ascii="Arial TUR" w:hAnsi="Arial TUR" w:cs="Arial TUR"/>
                <w:b/>
                <w:bCs/>
                <w:sz w:val="20"/>
                <w:szCs w:val="20"/>
              </w:rPr>
            </w:pPr>
            <w:r w:rsidRPr="000C25D3">
              <w:rPr>
                <w:rFonts w:ascii="Arial TUR" w:hAnsi="Arial TUR" w:cs="Arial TUR"/>
                <w:b/>
                <w:bCs/>
                <w:sz w:val="20"/>
                <w:szCs w:val="20"/>
              </w:rPr>
              <w:t xml:space="preserve"> GELECEK YILLARA YAYGIN YÜKLENMELERİ KAPSAYAN TAAHÜTLER CETVELİ</w:t>
            </w:r>
          </w:p>
        </w:tc>
      </w:tr>
      <w:tr w:rsidR="00D6239B" w:rsidRPr="000C25D3" w14:paraId="55B9BD54" w14:textId="77777777" w:rsidTr="00D6239B">
        <w:trPr>
          <w:trHeight w:val="299"/>
        </w:trPr>
        <w:tc>
          <w:tcPr>
            <w:tcW w:w="861" w:type="dxa"/>
            <w:tcBorders>
              <w:top w:val="nil"/>
              <w:left w:val="nil"/>
              <w:bottom w:val="nil"/>
              <w:right w:val="nil"/>
            </w:tcBorders>
            <w:shd w:val="clear" w:color="auto" w:fill="auto"/>
            <w:noWrap/>
            <w:vAlign w:val="bottom"/>
            <w:hideMark/>
          </w:tcPr>
          <w:p w14:paraId="736CA9B9" w14:textId="77777777" w:rsidR="00D6239B" w:rsidRPr="000C25D3" w:rsidRDefault="00D6239B" w:rsidP="004A77BC">
            <w:pPr>
              <w:jc w:val="center"/>
              <w:rPr>
                <w:rFonts w:ascii="Arial TUR" w:hAnsi="Arial TUR" w:cs="Arial TUR"/>
                <w:b/>
                <w:bCs/>
                <w:sz w:val="20"/>
                <w:szCs w:val="20"/>
              </w:rPr>
            </w:pPr>
          </w:p>
        </w:tc>
        <w:tc>
          <w:tcPr>
            <w:tcW w:w="6759" w:type="dxa"/>
            <w:tcBorders>
              <w:top w:val="nil"/>
              <w:left w:val="nil"/>
              <w:bottom w:val="single" w:sz="4" w:space="0" w:color="auto"/>
              <w:right w:val="nil"/>
            </w:tcBorders>
            <w:shd w:val="clear" w:color="auto" w:fill="auto"/>
            <w:noWrap/>
            <w:vAlign w:val="bottom"/>
            <w:hideMark/>
          </w:tcPr>
          <w:p w14:paraId="2AB80396" w14:textId="77777777" w:rsidR="00D6239B" w:rsidRPr="000C25D3" w:rsidRDefault="00D6239B" w:rsidP="004A77BC">
            <w:pPr>
              <w:rPr>
                <w:sz w:val="20"/>
                <w:szCs w:val="20"/>
              </w:rPr>
            </w:pPr>
          </w:p>
        </w:tc>
        <w:tc>
          <w:tcPr>
            <w:tcW w:w="1837" w:type="dxa"/>
            <w:tcBorders>
              <w:top w:val="nil"/>
              <w:left w:val="nil"/>
              <w:bottom w:val="single" w:sz="4" w:space="0" w:color="auto"/>
              <w:right w:val="nil"/>
            </w:tcBorders>
            <w:shd w:val="clear" w:color="auto" w:fill="auto"/>
            <w:noWrap/>
            <w:vAlign w:val="bottom"/>
            <w:hideMark/>
          </w:tcPr>
          <w:p w14:paraId="706E6230" w14:textId="77777777" w:rsidR="00D6239B" w:rsidRPr="000C25D3" w:rsidRDefault="00D6239B" w:rsidP="004A77BC">
            <w:pPr>
              <w:jc w:val="center"/>
              <w:rPr>
                <w:sz w:val="20"/>
                <w:szCs w:val="20"/>
              </w:rPr>
            </w:pPr>
          </w:p>
        </w:tc>
      </w:tr>
      <w:tr w:rsidR="00D6239B" w:rsidRPr="000C25D3" w14:paraId="1271DC1D" w14:textId="77777777" w:rsidTr="00D6239B">
        <w:trPr>
          <w:trHeight w:val="314"/>
        </w:trPr>
        <w:tc>
          <w:tcPr>
            <w:tcW w:w="861" w:type="dxa"/>
            <w:tcBorders>
              <w:top w:val="nil"/>
              <w:left w:val="nil"/>
              <w:bottom w:val="nil"/>
              <w:right w:val="single" w:sz="4" w:space="0" w:color="auto"/>
            </w:tcBorders>
            <w:shd w:val="clear" w:color="auto" w:fill="auto"/>
            <w:noWrap/>
            <w:vAlign w:val="bottom"/>
            <w:hideMark/>
          </w:tcPr>
          <w:p w14:paraId="51A11CF3" w14:textId="77777777" w:rsidR="00D6239B" w:rsidRPr="000C25D3" w:rsidRDefault="00D6239B" w:rsidP="004A77BC">
            <w:pPr>
              <w:jc w:val="center"/>
              <w:rPr>
                <w:sz w:val="20"/>
                <w:szCs w:val="20"/>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08386" w14:textId="77777777" w:rsidR="00D6239B" w:rsidRPr="000C25D3" w:rsidRDefault="00D6239B" w:rsidP="004A77BC">
            <w:pPr>
              <w:rPr>
                <w:sz w:val="20"/>
                <w:szCs w:val="20"/>
              </w:rPr>
            </w:pP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27F13" w14:textId="77777777" w:rsidR="00D6239B" w:rsidRPr="000C25D3" w:rsidRDefault="00D6239B" w:rsidP="004A77BC">
            <w:pPr>
              <w:rPr>
                <w:sz w:val="20"/>
                <w:szCs w:val="20"/>
              </w:rPr>
            </w:pPr>
          </w:p>
        </w:tc>
      </w:tr>
      <w:tr w:rsidR="00D6239B" w:rsidRPr="000C25D3" w14:paraId="166AC32F" w14:textId="77777777" w:rsidTr="00D6239B">
        <w:trPr>
          <w:trHeight w:val="314"/>
        </w:trPr>
        <w:tc>
          <w:tcPr>
            <w:tcW w:w="861" w:type="dxa"/>
            <w:tcBorders>
              <w:top w:val="nil"/>
              <w:left w:val="nil"/>
              <w:bottom w:val="nil"/>
              <w:right w:val="single" w:sz="4" w:space="0" w:color="auto"/>
            </w:tcBorders>
            <w:shd w:val="clear" w:color="auto" w:fill="auto"/>
            <w:noWrap/>
            <w:vAlign w:val="bottom"/>
            <w:hideMark/>
          </w:tcPr>
          <w:p w14:paraId="351600B4" w14:textId="77777777" w:rsidR="00D6239B" w:rsidRPr="000C25D3" w:rsidRDefault="00D6239B" w:rsidP="004A77BC">
            <w:pPr>
              <w:jc w:val="right"/>
              <w:rPr>
                <w:sz w:val="20"/>
                <w:szCs w:val="20"/>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5CDC3" w14:textId="77777777" w:rsidR="00D6239B" w:rsidRPr="000C25D3" w:rsidRDefault="00D6239B" w:rsidP="004A77BC">
            <w:pPr>
              <w:jc w:val="center"/>
              <w:rPr>
                <w:rFonts w:ascii="Arial TUR" w:hAnsi="Arial TUR" w:cs="Arial TUR"/>
                <w:b/>
                <w:bCs/>
                <w:sz w:val="20"/>
                <w:szCs w:val="20"/>
              </w:rPr>
            </w:pPr>
            <w:r w:rsidRPr="000C25D3">
              <w:rPr>
                <w:rFonts w:ascii="Arial TUR" w:hAnsi="Arial TUR" w:cs="Arial TUR"/>
                <w:b/>
                <w:bCs/>
                <w:sz w:val="20"/>
                <w:szCs w:val="20"/>
              </w:rPr>
              <w:t xml:space="preserve">TAAHHÜDÜN MAHİYETİ </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3798C" w14:textId="77777777" w:rsidR="00D6239B" w:rsidRPr="000C25D3" w:rsidRDefault="00D6239B" w:rsidP="004A77BC">
            <w:pPr>
              <w:jc w:val="center"/>
              <w:rPr>
                <w:rFonts w:ascii="Arial TUR" w:hAnsi="Arial TUR" w:cs="Arial TUR"/>
                <w:b/>
                <w:bCs/>
                <w:sz w:val="20"/>
                <w:szCs w:val="20"/>
              </w:rPr>
            </w:pPr>
            <w:r w:rsidRPr="000C25D3">
              <w:rPr>
                <w:rFonts w:ascii="Arial TUR" w:hAnsi="Arial TUR" w:cs="Arial TUR"/>
                <w:b/>
                <w:bCs/>
                <w:sz w:val="20"/>
                <w:szCs w:val="20"/>
              </w:rPr>
              <w:t>TUTARI</w:t>
            </w:r>
          </w:p>
        </w:tc>
      </w:tr>
      <w:tr w:rsidR="00D6239B" w:rsidRPr="000C25D3" w14:paraId="7BE0CDBB"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18CE94F4" w14:textId="77777777" w:rsidR="00D6239B" w:rsidRPr="000C25D3" w:rsidRDefault="00D6239B" w:rsidP="004A77BC">
            <w:pPr>
              <w:jc w:val="center"/>
              <w:rPr>
                <w:rFonts w:ascii="Arial TUR" w:hAnsi="Arial TUR" w:cs="Arial TUR"/>
                <w:b/>
                <w:bCs/>
                <w:sz w:val="20"/>
                <w:szCs w:val="20"/>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514E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BUTİK SPOR SALONU YAPIMI İŞİ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0C27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11.000.000,00   </w:t>
            </w:r>
          </w:p>
        </w:tc>
      </w:tr>
      <w:tr w:rsidR="00D6239B" w:rsidRPr="000C25D3" w14:paraId="1454D75A"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7A4166DB"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3DD5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 ADET HALI SAHA, TENİS KORTU VE BASKETBOL SAHASI YAPIM İŞİ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011B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22.500.000,00   </w:t>
            </w:r>
          </w:p>
        </w:tc>
      </w:tr>
      <w:tr w:rsidR="00D6239B" w:rsidRPr="000C25D3" w14:paraId="07AF9042"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15D655D0"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D64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 ADET PREFABRİK YAPI YAPIM İŞİ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7CAE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18.000.000,00   </w:t>
            </w:r>
          </w:p>
        </w:tc>
      </w:tr>
      <w:tr w:rsidR="00D6239B" w:rsidRPr="000C25D3" w14:paraId="0A68D719"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753DD804"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F97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55 ADET ÇOCUK OYUN ALANI, 2 ADET YÜRÜYÜŞ YOLU, 5 HALI SAHA YENİLEME İŞİ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32B57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9.600.000,00   </w:t>
            </w:r>
          </w:p>
        </w:tc>
      </w:tr>
      <w:tr w:rsidR="00D6239B" w:rsidRPr="000C25D3" w14:paraId="79D3CFC2"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7310A263"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294A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PAZAR YERİ ÜZERİ KAPATILMASI İŞİ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E42C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10.000.000,00   </w:t>
            </w:r>
          </w:p>
        </w:tc>
      </w:tr>
      <w:tr w:rsidR="00D6239B" w:rsidRPr="000C25D3" w14:paraId="05C71DA7"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4DD64A06"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2AE7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KONGRE VE KÜLTÜR MERKEZİ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B960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70.000.000,00   </w:t>
            </w:r>
          </w:p>
        </w:tc>
      </w:tr>
      <w:tr w:rsidR="00D6239B" w:rsidRPr="000C25D3" w14:paraId="3E4D9F9F"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42C94F5C"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560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BİLİM MERKEZİ YAPIM İŞİ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F1E6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2.500.000,00   </w:t>
            </w:r>
          </w:p>
        </w:tc>
      </w:tr>
      <w:tr w:rsidR="00D6239B" w:rsidRPr="000C25D3" w14:paraId="09FFB338"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42F16091"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2714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OVA ÇAYI YAPIMI İŞİ </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91232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143.000.000,00   </w:t>
            </w:r>
          </w:p>
        </w:tc>
      </w:tr>
      <w:tr w:rsidR="00D6239B" w:rsidRPr="000C25D3" w14:paraId="17FC02E7" w14:textId="77777777" w:rsidTr="00D6239B">
        <w:trPr>
          <w:trHeight w:val="299"/>
        </w:trPr>
        <w:tc>
          <w:tcPr>
            <w:tcW w:w="861" w:type="dxa"/>
            <w:tcBorders>
              <w:top w:val="nil"/>
              <w:left w:val="nil"/>
              <w:bottom w:val="nil"/>
              <w:right w:val="single" w:sz="4" w:space="0" w:color="auto"/>
            </w:tcBorders>
            <w:shd w:val="clear" w:color="auto" w:fill="auto"/>
            <w:noWrap/>
            <w:vAlign w:val="bottom"/>
            <w:hideMark/>
          </w:tcPr>
          <w:p w14:paraId="318B299C"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C81D5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SOKAK SAĞLIKLAŞTIRMASI</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A5A0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             36.000.000,00   </w:t>
            </w:r>
          </w:p>
        </w:tc>
      </w:tr>
      <w:tr w:rsidR="00D6239B" w:rsidRPr="000C25D3" w14:paraId="1CADC790" w14:textId="77777777" w:rsidTr="00D6239B">
        <w:trPr>
          <w:trHeight w:val="314"/>
        </w:trPr>
        <w:tc>
          <w:tcPr>
            <w:tcW w:w="861" w:type="dxa"/>
            <w:tcBorders>
              <w:top w:val="nil"/>
              <w:left w:val="nil"/>
              <w:bottom w:val="nil"/>
              <w:right w:val="single" w:sz="4" w:space="0" w:color="auto"/>
            </w:tcBorders>
            <w:shd w:val="clear" w:color="auto" w:fill="auto"/>
            <w:noWrap/>
            <w:vAlign w:val="bottom"/>
            <w:hideMark/>
          </w:tcPr>
          <w:p w14:paraId="3A081B47" w14:textId="77777777" w:rsidR="00D6239B" w:rsidRPr="000C25D3" w:rsidRDefault="00D6239B" w:rsidP="004A77BC">
            <w:pPr>
              <w:rPr>
                <w:rFonts w:ascii="Calibri" w:hAnsi="Calibri" w:cs="Calibri"/>
                <w:color w:val="000000"/>
                <w:sz w:val="22"/>
                <w:szCs w:val="22"/>
              </w:rPr>
            </w:pPr>
          </w:p>
        </w:tc>
        <w:tc>
          <w:tcPr>
            <w:tcW w:w="67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B57F2" w14:textId="77777777" w:rsidR="00D6239B" w:rsidRPr="000C25D3" w:rsidRDefault="00D6239B" w:rsidP="004A77BC">
            <w:pPr>
              <w:rPr>
                <w:rFonts w:ascii="Arial TUR" w:hAnsi="Arial TUR" w:cs="Arial TUR"/>
                <w:b/>
                <w:bCs/>
                <w:sz w:val="20"/>
                <w:szCs w:val="20"/>
              </w:rPr>
            </w:pPr>
            <w:r w:rsidRPr="000C25D3">
              <w:rPr>
                <w:rFonts w:ascii="Arial TUR" w:hAnsi="Arial TUR" w:cs="Arial TUR"/>
                <w:b/>
                <w:bCs/>
                <w:sz w:val="20"/>
                <w:szCs w:val="20"/>
              </w:rPr>
              <w:t>TOPLAM</w:t>
            </w:r>
          </w:p>
        </w:tc>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9C0FF"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 xml:space="preserve">           322.600.000,00   </w:t>
            </w:r>
          </w:p>
        </w:tc>
      </w:tr>
    </w:tbl>
    <w:p w14:paraId="51CD9962" w14:textId="77777777" w:rsidR="00D6239B" w:rsidRDefault="00D6239B" w:rsidP="00D6239B">
      <w:pPr>
        <w:ind w:left="708" w:firstLine="708"/>
        <w:jc w:val="both"/>
      </w:pPr>
    </w:p>
    <w:p w14:paraId="578215AC" w14:textId="77777777" w:rsidR="00D6239B" w:rsidRDefault="00D6239B" w:rsidP="00D6239B">
      <w:pPr>
        <w:ind w:left="708" w:firstLine="708"/>
        <w:jc w:val="both"/>
      </w:pPr>
    </w:p>
    <w:p w14:paraId="348655DB" w14:textId="77777777" w:rsidR="00D6239B" w:rsidRDefault="00D6239B" w:rsidP="00D6239B">
      <w:pPr>
        <w:ind w:left="708" w:firstLine="708"/>
        <w:jc w:val="both"/>
      </w:pPr>
    </w:p>
    <w:p w14:paraId="20987B64" w14:textId="77777777" w:rsidR="00D6239B" w:rsidRDefault="00D6239B" w:rsidP="00D6239B">
      <w:pPr>
        <w:ind w:left="708" w:firstLine="708"/>
        <w:jc w:val="both"/>
      </w:pPr>
    </w:p>
    <w:p w14:paraId="14C27416" w14:textId="77777777" w:rsidR="00D6239B" w:rsidRDefault="00D6239B" w:rsidP="00D6239B">
      <w:pPr>
        <w:ind w:left="708" w:firstLine="708"/>
        <w:jc w:val="both"/>
      </w:pPr>
    </w:p>
    <w:p w14:paraId="02EC31C9" w14:textId="77777777" w:rsidR="00D6239B" w:rsidRDefault="00D6239B" w:rsidP="00D6239B">
      <w:pPr>
        <w:ind w:left="708" w:firstLine="708"/>
        <w:jc w:val="both"/>
      </w:pPr>
    </w:p>
    <w:p w14:paraId="3A3E8B91" w14:textId="77777777" w:rsidR="00D6239B" w:rsidRDefault="00D6239B" w:rsidP="00D6239B">
      <w:pPr>
        <w:ind w:left="708" w:firstLine="708"/>
        <w:jc w:val="both"/>
      </w:pPr>
    </w:p>
    <w:tbl>
      <w:tblPr>
        <w:tblpPr w:leftFromText="141" w:rightFromText="141" w:horzAnchor="margin" w:tblpY="-2767"/>
        <w:tblW w:w="10225" w:type="dxa"/>
        <w:tblCellMar>
          <w:left w:w="70" w:type="dxa"/>
          <w:right w:w="70" w:type="dxa"/>
        </w:tblCellMar>
        <w:tblLook w:val="04A0" w:firstRow="1" w:lastRow="0" w:firstColumn="1" w:lastColumn="0" w:noHBand="0" w:noVBand="1"/>
      </w:tblPr>
      <w:tblGrid>
        <w:gridCol w:w="3366"/>
        <w:gridCol w:w="2910"/>
        <w:gridCol w:w="2482"/>
        <w:gridCol w:w="1541"/>
      </w:tblGrid>
      <w:tr w:rsidR="00D6239B" w:rsidRPr="000C25D3" w14:paraId="5251D2A9" w14:textId="77777777" w:rsidTr="00D6239B">
        <w:trPr>
          <w:trHeight w:val="300"/>
        </w:trPr>
        <w:tc>
          <w:tcPr>
            <w:tcW w:w="10225" w:type="dxa"/>
            <w:gridSpan w:val="4"/>
            <w:tcBorders>
              <w:bottom w:val="single" w:sz="4" w:space="0" w:color="auto"/>
            </w:tcBorders>
            <w:shd w:val="clear" w:color="auto" w:fill="auto"/>
            <w:noWrap/>
            <w:vAlign w:val="bottom"/>
            <w:hideMark/>
          </w:tcPr>
          <w:p w14:paraId="0C7CFF37" w14:textId="77777777" w:rsidR="00D6239B" w:rsidRDefault="00D6239B" w:rsidP="004A77BC">
            <w:pPr>
              <w:jc w:val="center"/>
              <w:rPr>
                <w:rFonts w:ascii="Calibri" w:hAnsi="Calibri" w:cs="Calibri"/>
                <w:b/>
                <w:bCs/>
                <w:color w:val="000000"/>
                <w:sz w:val="22"/>
                <w:szCs w:val="22"/>
              </w:rPr>
            </w:pPr>
          </w:p>
          <w:p w14:paraId="32579AAD" w14:textId="77777777" w:rsidR="00D6239B" w:rsidRDefault="00D6239B" w:rsidP="004A77BC">
            <w:pPr>
              <w:jc w:val="center"/>
              <w:rPr>
                <w:rFonts w:ascii="Calibri" w:hAnsi="Calibri" w:cs="Calibri"/>
                <w:b/>
                <w:bCs/>
                <w:color w:val="000000"/>
                <w:sz w:val="22"/>
                <w:szCs w:val="22"/>
              </w:rPr>
            </w:pPr>
          </w:p>
          <w:p w14:paraId="2F3F4716" w14:textId="77777777" w:rsidR="00D6239B" w:rsidRDefault="00D6239B" w:rsidP="004A77BC">
            <w:pPr>
              <w:jc w:val="center"/>
              <w:rPr>
                <w:rFonts w:ascii="Calibri" w:hAnsi="Calibri" w:cs="Calibri"/>
                <w:b/>
                <w:bCs/>
                <w:color w:val="000000"/>
                <w:sz w:val="22"/>
                <w:szCs w:val="22"/>
              </w:rPr>
            </w:pPr>
          </w:p>
          <w:p w14:paraId="2996D316" w14:textId="77777777" w:rsidR="00D6239B" w:rsidRDefault="00D6239B" w:rsidP="004A77BC">
            <w:pPr>
              <w:jc w:val="center"/>
              <w:rPr>
                <w:rFonts w:ascii="Calibri" w:hAnsi="Calibri" w:cs="Calibri"/>
                <w:b/>
                <w:bCs/>
                <w:color w:val="000000"/>
                <w:sz w:val="22"/>
                <w:szCs w:val="22"/>
              </w:rPr>
            </w:pPr>
          </w:p>
          <w:p w14:paraId="1A2CC065" w14:textId="77777777" w:rsidR="00D6239B" w:rsidRDefault="00D6239B" w:rsidP="004A77BC">
            <w:pPr>
              <w:jc w:val="center"/>
              <w:rPr>
                <w:rFonts w:ascii="Calibri" w:hAnsi="Calibri" w:cs="Calibri"/>
                <w:b/>
                <w:bCs/>
                <w:color w:val="000000"/>
                <w:sz w:val="22"/>
                <w:szCs w:val="22"/>
              </w:rPr>
            </w:pPr>
          </w:p>
          <w:p w14:paraId="41DDAE85" w14:textId="77777777" w:rsidR="00D6239B" w:rsidRDefault="00D6239B" w:rsidP="004A77BC">
            <w:pPr>
              <w:jc w:val="center"/>
              <w:rPr>
                <w:rFonts w:ascii="Calibri" w:hAnsi="Calibri" w:cs="Calibri"/>
                <w:b/>
                <w:bCs/>
                <w:color w:val="000000"/>
                <w:sz w:val="22"/>
                <w:szCs w:val="22"/>
              </w:rPr>
            </w:pPr>
          </w:p>
          <w:p w14:paraId="707CF742" w14:textId="77777777" w:rsidR="00D6239B" w:rsidRDefault="00D6239B" w:rsidP="004A77BC">
            <w:pPr>
              <w:jc w:val="center"/>
              <w:rPr>
                <w:rFonts w:ascii="Calibri" w:hAnsi="Calibri" w:cs="Calibri"/>
                <w:b/>
                <w:bCs/>
                <w:color w:val="000000"/>
                <w:sz w:val="22"/>
                <w:szCs w:val="22"/>
              </w:rPr>
            </w:pPr>
          </w:p>
          <w:p w14:paraId="0526A21B" w14:textId="77777777" w:rsidR="00D6239B" w:rsidRDefault="00D6239B" w:rsidP="004A77BC">
            <w:pPr>
              <w:jc w:val="center"/>
              <w:rPr>
                <w:rFonts w:ascii="Calibri" w:hAnsi="Calibri" w:cs="Calibri"/>
                <w:b/>
                <w:bCs/>
                <w:color w:val="000000"/>
                <w:sz w:val="22"/>
                <w:szCs w:val="22"/>
              </w:rPr>
            </w:pPr>
          </w:p>
          <w:p w14:paraId="3625947D" w14:textId="77777777" w:rsidR="00D6239B" w:rsidRDefault="00D6239B" w:rsidP="004A77BC">
            <w:pPr>
              <w:jc w:val="center"/>
              <w:rPr>
                <w:rFonts w:ascii="Calibri" w:hAnsi="Calibri" w:cs="Calibri"/>
                <w:b/>
                <w:bCs/>
                <w:color w:val="000000"/>
                <w:sz w:val="22"/>
                <w:szCs w:val="22"/>
              </w:rPr>
            </w:pPr>
          </w:p>
          <w:p w14:paraId="5ABE5F78" w14:textId="77777777" w:rsidR="00D6239B" w:rsidRDefault="00D6239B" w:rsidP="004A77BC">
            <w:pPr>
              <w:jc w:val="center"/>
              <w:rPr>
                <w:rFonts w:ascii="Calibri" w:hAnsi="Calibri" w:cs="Calibri"/>
                <w:b/>
                <w:bCs/>
                <w:color w:val="000000"/>
                <w:sz w:val="22"/>
                <w:szCs w:val="22"/>
              </w:rPr>
            </w:pPr>
          </w:p>
          <w:p w14:paraId="54615330" w14:textId="77777777" w:rsidR="00D6239B" w:rsidRDefault="00D6239B" w:rsidP="004A77BC">
            <w:pPr>
              <w:jc w:val="center"/>
              <w:rPr>
                <w:rFonts w:ascii="Calibri" w:hAnsi="Calibri" w:cs="Calibri"/>
                <w:b/>
                <w:bCs/>
                <w:color w:val="000000"/>
                <w:sz w:val="22"/>
                <w:szCs w:val="22"/>
              </w:rPr>
            </w:pPr>
          </w:p>
          <w:p w14:paraId="34C1350D" w14:textId="77777777" w:rsidR="00D6239B" w:rsidRDefault="00D6239B" w:rsidP="004A77BC">
            <w:pPr>
              <w:jc w:val="center"/>
              <w:rPr>
                <w:rFonts w:ascii="Calibri" w:hAnsi="Calibri" w:cs="Calibri"/>
                <w:b/>
                <w:bCs/>
                <w:color w:val="000000"/>
                <w:sz w:val="22"/>
                <w:szCs w:val="22"/>
              </w:rPr>
            </w:pPr>
          </w:p>
          <w:p w14:paraId="731CFAAD" w14:textId="77777777" w:rsidR="00D6239B" w:rsidRDefault="00D6239B" w:rsidP="004A77BC">
            <w:pPr>
              <w:jc w:val="center"/>
              <w:rPr>
                <w:rFonts w:ascii="Calibri" w:hAnsi="Calibri" w:cs="Calibri"/>
                <w:b/>
                <w:bCs/>
                <w:color w:val="000000"/>
                <w:sz w:val="22"/>
                <w:szCs w:val="22"/>
              </w:rPr>
            </w:pPr>
          </w:p>
          <w:p w14:paraId="39C9BF93" w14:textId="77777777" w:rsidR="00D6239B" w:rsidRDefault="00D6239B" w:rsidP="004A77BC">
            <w:pPr>
              <w:jc w:val="center"/>
              <w:rPr>
                <w:rFonts w:ascii="Calibri" w:hAnsi="Calibri" w:cs="Calibri"/>
                <w:b/>
                <w:bCs/>
                <w:color w:val="000000"/>
                <w:sz w:val="22"/>
                <w:szCs w:val="22"/>
              </w:rPr>
            </w:pPr>
          </w:p>
          <w:p w14:paraId="0BC746A5" w14:textId="77777777" w:rsidR="00D6239B" w:rsidRDefault="00D6239B" w:rsidP="004A77BC">
            <w:pPr>
              <w:jc w:val="center"/>
              <w:rPr>
                <w:rFonts w:ascii="Calibri" w:hAnsi="Calibri" w:cs="Calibri"/>
                <w:b/>
                <w:bCs/>
                <w:color w:val="000000"/>
                <w:sz w:val="22"/>
                <w:szCs w:val="22"/>
              </w:rPr>
            </w:pPr>
          </w:p>
          <w:p w14:paraId="76EDCC0E" w14:textId="77777777" w:rsidR="00D6239B" w:rsidRDefault="00D6239B" w:rsidP="004A77BC">
            <w:pPr>
              <w:jc w:val="center"/>
              <w:rPr>
                <w:rFonts w:ascii="Calibri" w:hAnsi="Calibri" w:cs="Calibri"/>
                <w:b/>
                <w:bCs/>
                <w:color w:val="000000"/>
                <w:sz w:val="22"/>
                <w:szCs w:val="22"/>
              </w:rPr>
            </w:pPr>
          </w:p>
          <w:p w14:paraId="65D5B371" w14:textId="77777777" w:rsidR="00D6239B" w:rsidRPr="000C25D3" w:rsidRDefault="00D6239B" w:rsidP="004A77BC">
            <w:pPr>
              <w:jc w:val="center"/>
              <w:rPr>
                <w:rFonts w:ascii="Calibri" w:hAnsi="Calibri" w:cs="Calibri"/>
                <w:b/>
                <w:bCs/>
                <w:color w:val="000000"/>
                <w:sz w:val="22"/>
                <w:szCs w:val="22"/>
              </w:rPr>
            </w:pPr>
            <w:r w:rsidRPr="000C25D3">
              <w:rPr>
                <w:rFonts w:ascii="Calibri" w:hAnsi="Calibri" w:cs="Calibri"/>
                <w:b/>
                <w:bCs/>
                <w:color w:val="000000"/>
                <w:sz w:val="22"/>
                <w:szCs w:val="22"/>
              </w:rPr>
              <w:t>2023 EK ÖDENEK GİDER TAHMİNİ</w:t>
            </w:r>
          </w:p>
        </w:tc>
      </w:tr>
      <w:tr w:rsidR="00D6239B" w:rsidRPr="000C25D3" w14:paraId="4F84869F"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B8AB7"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Birim</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5DD568D8"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Bütçe Kodu</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5F24028E"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Bütçe Adı</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0382E47F"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Ek Bütçe Tutar</w:t>
            </w:r>
          </w:p>
        </w:tc>
      </w:tr>
      <w:tr w:rsidR="00D6239B" w:rsidRPr="000C25D3" w14:paraId="5E52D89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A2D5B3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911954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46.06.26.02.01.1.1.5.01.1.1.01</w:t>
            </w:r>
          </w:p>
        </w:tc>
        <w:tc>
          <w:tcPr>
            <w:tcW w:w="2482" w:type="dxa"/>
            <w:tcBorders>
              <w:top w:val="nil"/>
              <w:left w:val="nil"/>
              <w:bottom w:val="single" w:sz="4" w:space="0" w:color="auto"/>
              <w:right w:val="single" w:sz="4" w:space="0" w:color="auto"/>
            </w:tcBorders>
            <w:shd w:val="clear" w:color="auto" w:fill="auto"/>
            <w:noWrap/>
            <w:vAlign w:val="bottom"/>
            <w:hideMark/>
          </w:tcPr>
          <w:p w14:paraId="2298195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4010C49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107.000,00</w:t>
            </w:r>
          </w:p>
        </w:tc>
      </w:tr>
      <w:tr w:rsidR="00D6239B" w:rsidRPr="000C25D3" w14:paraId="6E7A807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B4B8C0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C48598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46.06.26.02.01.1.1.5.01.1.1.02</w:t>
            </w:r>
          </w:p>
        </w:tc>
        <w:tc>
          <w:tcPr>
            <w:tcW w:w="2482" w:type="dxa"/>
            <w:tcBorders>
              <w:top w:val="nil"/>
              <w:left w:val="nil"/>
              <w:bottom w:val="single" w:sz="4" w:space="0" w:color="auto"/>
              <w:right w:val="single" w:sz="4" w:space="0" w:color="auto"/>
            </w:tcBorders>
            <w:shd w:val="clear" w:color="auto" w:fill="auto"/>
            <w:noWrap/>
            <w:vAlign w:val="bottom"/>
            <w:hideMark/>
          </w:tcPr>
          <w:p w14:paraId="4E9ED66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3E94D34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518.000,00</w:t>
            </w:r>
          </w:p>
        </w:tc>
      </w:tr>
      <w:tr w:rsidR="00D6239B" w:rsidRPr="000C25D3" w14:paraId="0775AC2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CA04DF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CDC08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46.06.26.02.01.1.1.5.01.1.2.01</w:t>
            </w:r>
          </w:p>
        </w:tc>
        <w:tc>
          <w:tcPr>
            <w:tcW w:w="2482" w:type="dxa"/>
            <w:tcBorders>
              <w:top w:val="nil"/>
              <w:left w:val="nil"/>
              <w:bottom w:val="single" w:sz="4" w:space="0" w:color="auto"/>
              <w:right w:val="single" w:sz="4" w:space="0" w:color="auto"/>
            </w:tcBorders>
            <w:shd w:val="clear" w:color="auto" w:fill="auto"/>
            <w:noWrap/>
            <w:vAlign w:val="bottom"/>
            <w:hideMark/>
          </w:tcPr>
          <w:p w14:paraId="002C9B6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4A53AF3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996.000,00</w:t>
            </w:r>
          </w:p>
        </w:tc>
      </w:tr>
      <w:tr w:rsidR="00D6239B" w:rsidRPr="000C25D3" w14:paraId="2B4B8CA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85AD8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01E0EF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46.06.26.02.01.1.1.5.01.1.4.01</w:t>
            </w:r>
          </w:p>
        </w:tc>
        <w:tc>
          <w:tcPr>
            <w:tcW w:w="2482" w:type="dxa"/>
            <w:tcBorders>
              <w:top w:val="nil"/>
              <w:left w:val="nil"/>
              <w:bottom w:val="single" w:sz="4" w:space="0" w:color="auto"/>
              <w:right w:val="single" w:sz="4" w:space="0" w:color="auto"/>
            </w:tcBorders>
            <w:shd w:val="clear" w:color="auto" w:fill="auto"/>
            <w:noWrap/>
            <w:vAlign w:val="bottom"/>
            <w:hideMark/>
          </w:tcPr>
          <w:p w14:paraId="7C30B0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72EA8DB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125.000,00</w:t>
            </w:r>
          </w:p>
        </w:tc>
      </w:tr>
      <w:tr w:rsidR="00D6239B" w:rsidRPr="000C25D3" w14:paraId="1D3868A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C5FE78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6418EA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46.06.26.02.01.1.1.5.01.5.1.51</w:t>
            </w:r>
          </w:p>
        </w:tc>
        <w:tc>
          <w:tcPr>
            <w:tcW w:w="2482" w:type="dxa"/>
            <w:tcBorders>
              <w:top w:val="nil"/>
              <w:left w:val="nil"/>
              <w:bottom w:val="single" w:sz="4" w:space="0" w:color="auto"/>
              <w:right w:val="single" w:sz="4" w:space="0" w:color="auto"/>
            </w:tcBorders>
            <w:shd w:val="clear" w:color="auto" w:fill="auto"/>
            <w:noWrap/>
            <w:vAlign w:val="bottom"/>
            <w:hideMark/>
          </w:tcPr>
          <w:p w14:paraId="2C0AF63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Belediye Başkanına Yapılan Ödemeler</w:t>
            </w:r>
          </w:p>
        </w:tc>
        <w:tc>
          <w:tcPr>
            <w:tcW w:w="1465" w:type="dxa"/>
            <w:tcBorders>
              <w:top w:val="nil"/>
              <w:left w:val="nil"/>
              <w:bottom w:val="single" w:sz="4" w:space="0" w:color="auto"/>
              <w:right w:val="single" w:sz="4" w:space="0" w:color="auto"/>
            </w:tcBorders>
            <w:shd w:val="clear" w:color="auto" w:fill="auto"/>
            <w:noWrap/>
            <w:vAlign w:val="bottom"/>
            <w:hideMark/>
          </w:tcPr>
          <w:p w14:paraId="3B934E8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200.000,00</w:t>
            </w:r>
          </w:p>
        </w:tc>
      </w:tr>
      <w:tr w:rsidR="00D6239B" w:rsidRPr="000C25D3" w14:paraId="64B5090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812F5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A66E99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46.06.26.02.01.1.1.5.02.1.6.01</w:t>
            </w:r>
          </w:p>
        </w:tc>
        <w:tc>
          <w:tcPr>
            <w:tcW w:w="2482" w:type="dxa"/>
            <w:tcBorders>
              <w:top w:val="nil"/>
              <w:left w:val="nil"/>
              <w:bottom w:val="single" w:sz="4" w:space="0" w:color="auto"/>
              <w:right w:val="single" w:sz="4" w:space="0" w:color="auto"/>
            </w:tcBorders>
            <w:shd w:val="clear" w:color="auto" w:fill="auto"/>
            <w:noWrap/>
            <w:vAlign w:val="bottom"/>
            <w:hideMark/>
          </w:tcPr>
          <w:p w14:paraId="491C7BE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64CB422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171.000,00</w:t>
            </w:r>
          </w:p>
        </w:tc>
      </w:tr>
      <w:tr w:rsidR="00D6239B" w:rsidRPr="000C25D3" w14:paraId="526A193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02893A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FB66C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46.06.26.02.01.1.1.5.03.5.1.90</w:t>
            </w:r>
          </w:p>
        </w:tc>
        <w:tc>
          <w:tcPr>
            <w:tcW w:w="2482" w:type="dxa"/>
            <w:tcBorders>
              <w:top w:val="nil"/>
              <w:left w:val="nil"/>
              <w:bottom w:val="single" w:sz="4" w:space="0" w:color="auto"/>
              <w:right w:val="single" w:sz="4" w:space="0" w:color="auto"/>
            </w:tcBorders>
            <w:shd w:val="clear" w:color="auto" w:fill="auto"/>
            <w:noWrap/>
            <w:vAlign w:val="bottom"/>
            <w:hideMark/>
          </w:tcPr>
          <w:p w14:paraId="1463BEA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5194BED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4.340.000,00</w:t>
            </w:r>
          </w:p>
        </w:tc>
      </w:tr>
      <w:tr w:rsidR="00D6239B" w:rsidRPr="000C25D3" w14:paraId="1A70497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B564E6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90A0C0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46.06.26.02.01.1.1.5.03.6.1.01</w:t>
            </w:r>
          </w:p>
        </w:tc>
        <w:tc>
          <w:tcPr>
            <w:tcW w:w="2482" w:type="dxa"/>
            <w:tcBorders>
              <w:top w:val="nil"/>
              <w:left w:val="nil"/>
              <w:bottom w:val="single" w:sz="4" w:space="0" w:color="auto"/>
              <w:right w:val="single" w:sz="4" w:space="0" w:color="auto"/>
            </w:tcBorders>
            <w:shd w:val="clear" w:color="auto" w:fill="auto"/>
            <w:noWrap/>
            <w:vAlign w:val="bottom"/>
            <w:hideMark/>
          </w:tcPr>
          <w:p w14:paraId="217C16C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Temsil, Ağırlama, Tören, Fuar, Organizasyon Giderleri</w:t>
            </w:r>
          </w:p>
        </w:tc>
        <w:tc>
          <w:tcPr>
            <w:tcW w:w="1465" w:type="dxa"/>
            <w:tcBorders>
              <w:top w:val="nil"/>
              <w:left w:val="nil"/>
              <w:bottom w:val="single" w:sz="4" w:space="0" w:color="auto"/>
              <w:right w:val="single" w:sz="4" w:space="0" w:color="auto"/>
            </w:tcBorders>
            <w:shd w:val="clear" w:color="auto" w:fill="auto"/>
            <w:noWrap/>
            <w:vAlign w:val="bottom"/>
            <w:hideMark/>
          </w:tcPr>
          <w:p w14:paraId="3082868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w:t>
            </w:r>
          </w:p>
        </w:tc>
      </w:tr>
      <w:tr w:rsidR="00D6239B" w:rsidRPr="000C25D3" w14:paraId="2EFABC3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0BEC18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ÖZEL KALEM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1124DF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46.06.26.02.01.1.1.5.06.2.9.01</w:t>
            </w:r>
          </w:p>
        </w:tc>
        <w:tc>
          <w:tcPr>
            <w:tcW w:w="2482" w:type="dxa"/>
            <w:tcBorders>
              <w:top w:val="nil"/>
              <w:left w:val="nil"/>
              <w:bottom w:val="single" w:sz="4" w:space="0" w:color="auto"/>
              <w:right w:val="single" w:sz="4" w:space="0" w:color="auto"/>
            </w:tcBorders>
            <w:shd w:val="clear" w:color="auto" w:fill="auto"/>
            <w:noWrap/>
            <w:vAlign w:val="bottom"/>
            <w:hideMark/>
          </w:tcPr>
          <w:p w14:paraId="0645463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nil"/>
              <w:left w:val="nil"/>
              <w:bottom w:val="single" w:sz="4" w:space="0" w:color="auto"/>
              <w:right w:val="single" w:sz="4" w:space="0" w:color="auto"/>
            </w:tcBorders>
            <w:shd w:val="clear" w:color="auto" w:fill="auto"/>
            <w:noWrap/>
            <w:vAlign w:val="bottom"/>
            <w:hideMark/>
          </w:tcPr>
          <w:p w14:paraId="2AA249E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250.000,00</w:t>
            </w:r>
          </w:p>
        </w:tc>
      </w:tr>
      <w:tr w:rsidR="00D6239B" w:rsidRPr="000C25D3" w14:paraId="12E32E9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412C5B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3F3811D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46.06.26.05.01.3.1.5.01.1.1.01</w:t>
            </w:r>
          </w:p>
        </w:tc>
        <w:tc>
          <w:tcPr>
            <w:tcW w:w="2482" w:type="dxa"/>
            <w:tcBorders>
              <w:top w:val="nil"/>
              <w:left w:val="nil"/>
              <w:bottom w:val="single" w:sz="4" w:space="0" w:color="auto"/>
              <w:right w:val="single" w:sz="4" w:space="0" w:color="auto"/>
            </w:tcBorders>
            <w:shd w:val="clear" w:color="auto" w:fill="auto"/>
            <w:noWrap/>
            <w:vAlign w:val="bottom"/>
            <w:hideMark/>
          </w:tcPr>
          <w:p w14:paraId="6511317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5FA332D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98.000,00</w:t>
            </w:r>
          </w:p>
        </w:tc>
      </w:tr>
      <w:tr w:rsidR="00D6239B" w:rsidRPr="000C25D3" w14:paraId="6AC72EE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07E21D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71E4A1D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46.06.26.05.01.3.1.5.01.1.1.02</w:t>
            </w:r>
          </w:p>
        </w:tc>
        <w:tc>
          <w:tcPr>
            <w:tcW w:w="2482" w:type="dxa"/>
            <w:tcBorders>
              <w:top w:val="nil"/>
              <w:left w:val="nil"/>
              <w:bottom w:val="single" w:sz="4" w:space="0" w:color="auto"/>
              <w:right w:val="single" w:sz="4" w:space="0" w:color="auto"/>
            </w:tcBorders>
            <w:shd w:val="clear" w:color="auto" w:fill="auto"/>
            <w:noWrap/>
            <w:vAlign w:val="bottom"/>
            <w:hideMark/>
          </w:tcPr>
          <w:p w14:paraId="6B21E7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0EC9B2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449.000,00</w:t>
            </w:r>
          </w:p>
        </w:tc>
      </w:tr>
      <w:tr w:rsidR="00D6239B" w:rsidRPr="000C25D3" w14:paraId="76EB2E7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65FAAA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4F2305B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46.06.26.05.01.3.1.5.01.1.2.01</w:t>
            </w:r>
          </w:p>
        </w:tc>
        <w:tc>
          <w:tcPr>
            <w:tcW w:w="2482" w:type="dxa"/>
            <w:tcBorders>
              <w:top w:val="nil"/>
              <w:left w:val="nil"/>
              <w:bottom w:val="single" w:sz="4" w:space="0" w:color="auto"/>
              <w:right w:val="single" w:sz="4" w:space="0" w:color="auto"/>
            </w:tcBorders>
            <w:shd w:val="clear" w:color="auto" w:fill="auto"/>
            <w:noWrap/>
            <w:vAlign w:val="bottom"/>
            <w:hideMark/>
          </w:tcPr>
          <w:p w14:paraId="0D9EFBC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272CA60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751.000,00</w:t>
            </w:r>
          </w:p>
        </w:tc>
      </w:tr>
      <w:tr w:rsidR="00D6239B" w:rsidRPr="000C25D3" w14:paraId="74AC912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763759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7DA2BED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46.06.26.05.01.3.1.5.01.1.4.01</w:t>
            </w:r>
          </w:p>
        </w:tc>
        <w:tc>
          <w:tcPr>
            <w:tcW w:w="2482" w:type="dxa"/>
            <w:tcBorders>
              <w:top w:val="nil"/>
              <w:left w:val="nil"/>
              <w:bottom w:val="single" w:sz="4" w:space="0" w:color="auto"/>
              <w:right w:val="single" w:sz="4" w:space="0" w:color="auto"/>
            </w:tcBorders>
            <w:shd w:val="clear" w:color="auto" w:fill="auto"/>
            <w:noWrap/>
            <w:vAlign w:val="bottom"/>
            <w:hideMark/>
          </w:tcPr>
          <w:p w14:paraId="6780965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4B14B6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101.000,00</w:t>
            </w:r>
          </w:p>
        </w:tc>
      </w:tr>
      <w:tr w:rsidR="00D6239B" w:rsidRPr="000C25D3" w14:paraId="37982C0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B4A1D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054E19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46.06.26.05.01.3.1.5.02.1.6.01</w:t>
            </w:r>
          </w:p>
        </w:tc>
        <w:tc>
          <w:tcPr>
            <w:tcW w:w="2482" w:type="dxa"/>
            <w:tcBorders>
              <w:top w:val="nil"/>
              <w:left w:val="nil"/>
              <w:bottom w:val="single" w:sz="4" w:space="0" w:color="auto"/>
              <w:right w:val="single" w:sz="4" w:space="0" w:color="auto"/>
            </w:tcBorders>
            <w:shd w:val="clear" w:color="auto" w:fill="auto"/>
            <w:noWrap/>
            <w:vAlign w:val="bottom"/>
            <w:hideMark/>
          </w:tcPr>
          <w:p w14:paraId="202B4D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3855332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199.000,00</w:t>
            </w:r>
          </w:p>
        </w:tc>
      </w:tr>
      <w:tr w:rsidR="00D6239B" w:rsidRPr="000C25D3" w14:paraId="7369DCE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3DE89C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6B583A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46.06.26.05.01.3.1.5.03.5.1.90</w:t>
            </w:r>
          </w:p>
        </w:tc>
        <w:tc>
          <w:tcPr>
            <w:tcW w:w="2482" w:type="dxa"/>
            <w:tcBorders>
              <w:top w:val="nil"/>
              <w:left w:val="nil"/>
              <w:bottom w:val="single" w:sz="4" w:space="0" w:color="auto"/>
              <w:right w:val="single" w:sz="4" w:space="0" w:color="auto"/>
            </w:tcBorders>
            <w:shd w:val="clear" w:color="auto" w:fill="auto"/>
            <w:noWrap/>
            <w:vAlign w:val="bottom"/>
            <w:hideMark/>
          </w:tcPr>
          <w:p w14:paraId="32C3B5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19191C9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392.000,00</w:t>
            </w:r>
          </w:p>
        </w:tc>
      </w:tr>
      <w:tr w:rsidR="00D6239B" w:rsidRPr="000C25D3" w14:paraId="700D7D0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F4CC89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İNSAN KAYNAKLARI EĞİTİM MÜD.</w:t>
            </w:r>
          </w:p>
        </w:tc>
        <w:tc>
          <w:tcPr>
            <w:tcW w:w="2910" w:type="dxa"/>
            <w:tcBorders>
              <w:top w:val="nil"/>
              <w:left w:val="nil"/>
              <w:bottom w:val="single" w:sz="4" w:space="0" w:color="auto"/>
              <w:right w:val="single" w:sz="4" w:space="0" w:color="auto"/>
            </w:tcBorders>
            <w:shd w:val="clear" w:color="auto" w:fill="auto"/>
            <w:noWrap/>
            <w:vAlign w:val="bottom"/>
            <w:hideMark/>
          </w:tcPr>
          <w:p w14:paraId="7FB8ED2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46.06.26.05.01.3.1.5.05.4.1.90</w:t>
            </w:r>
          </w:p>
        </w:tc>
        <w:tc>
          <w:tcPr>
            <w:tcW w:w="2482" w:type="dxa"/>
            <w:tcBorders>
              <w:top w:val="nil"/>
              <w:left w:val="nil"/>
              <w:bottom w:val="single" w:sz="4" w:space="0" w:color="auto"/>
              <w:right w:val="single" w:sz="4" w:space="0" w:color="auto"/>
            </w:tcBorders>
            <w:shd w:val="clear" w:color="auto" w:fill="auto"/>
            <w:noWrap/>
            <w:vAlign w:val="bottom"/>
            <w:hideMark/>
          </w:tcPr>
          <w:p w14:paraId="746EBAE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Transferler</w:t>
            </w:r>
          </w:p>
        </w:tc>
        <w:tc>
          <w:tcPr>
            <w:tcW w:w="1465" w:type="dxa"/>
            <w:tcBorders>
              <w:top w:val="nil"/>
              <w:left w:val="nil"/>
              <w:bottom w:val="single" w:sz="4" w:space="0" w:color="auto"/>
              <w:right w:val="single" w:sz="4" w:space="0" w:color="auto"/>
            </w:tcBorders>
            <w:shd w:val="clear" w:color="auto" w:fill="auto"/>
            <w:noWrap/>
            <w:vAlign w:val="bottom"/>
            <w:hideMark/>
          </w:tcPr>
          <w:p w14:paraId="5704D93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2.000.000,00</w:t>
            </w:r>
          </w:p>
        </w:tc>
      </w:tr>
      <w:tr w:rsidR="00D6239B" w:rsidRPr="000C25D3" w14:paraId="2F811B6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08246E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SAĞLIK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0E7630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46.06.26.09.07.2.1.5.01.1.1.01</w:t>
            </w:r>
          </w:p>
        </w:tc>
        <w:tc>
          <w:tcPr>
            <w:tcW w:w="2482" w:type="dxa"/>
            <w:tcBorders>
              <w:top w:val="nil"/>
              <w:left w:val="nil"/>
              <w:bottom w:val="single" w:sz="4" w:space="0" w:color="auto"/>
              <w:right w:val="single" w:sz="4" w:space="0" w:color="auto"/>
            </w:tcBorders>
            <w:shd w:val="clear" w:color="auto" w:fill="auto"/>
            <w:noWrap/>
            <w:vAlign w:val="bottom"/>
            <w:hideMark/>
          </w:tcPr>
          <w:p w14:paraId="37CF3C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2460C56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w:t>
            </w:r>
          </w:p>
        </w:tc>
      </w:tr>
      <w:tr w:rsidR="00D6239B" w:rsidRPr="000C25D3" w14:paraId="7E4EB14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705910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SAĞLIK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B9A1D2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46.06.26.09.07.2.1.5.01.1.1.02</w:t>
            </w:r>
          </w:p>
        </w:tc>
        <w:tc>
          <w:tcPr>
            <w:tcW w:w="2482" w:type="dxa"/>
            <w:tcBorders>
              <w:top w:val="nil"/>
              <w:left w:val="nil"/>
              <w:bottom w:val="single" w:sz="4" w:space="0" w:color="auto"/>
              <w:right w:val="single" w:sz="4" w:space="0" w:color="auto"/>
            </w:tcBorders>
            <w:shd w:val="clear" w:color="auto" w:fill="auto"/>
            <w:noWrap/>
            <w:vAlign w:val="bottom"/>
            <w:hideMark/>
          </w:tcPr>
          <w:p w14:paraId="625E1A7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4F294BD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5AC4FB9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BF3992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SAĞLIK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B484FF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46.06.26.09.07.2.1.5.01.1.2.01</w:t>
            </w:r>
          </w:p>
        </w:tc>
        <w:tc>
          <w:tcPr>
            <w:tcW w:w="2482" w:type="dxa"/>
            <w:tcBorders>
              <w:top w:val="nil"/>
              <w:left w:val="nil"/>
              <w:bottom w:val="single" w:sz="4" w:space="0" w:color="auto"/>
              <w:right w:val="single" w:sz="4" w:space="0" w:color="auto"/>
            </w:tcBorders>
            <w:shd w:val="clear" w:color="auto" w:fill="auto"/>
            <w:noWrap/>
            <w:vAlign w:val="bottom"/>
            <w:hideMark/>
          </w:tcPr>
          <w:p w14:paraId="6030201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314C64D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84.000,00</w:t>
            </w:r>
          </w:p>
        </w:tc>
      </w:tr>
      <w:tr w:rsidR="00D6239B" w:rsidRPr="000C25D3" w14:paraId="4AA031C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1F5DE1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SAĞLIK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0564F0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46.06.26.09.07.2.1.5.01.1.4.01</w:t>
            </w:r>
          </w:p>
        </w:tc>
        <w:tc>
          <w:tcPr>
            <w:tcW w:w="2482" w:type="dxa"/>
            <w:tcBorders>
              <w:top w:val="nil"/>
              <w:left w:val="nil"/>
              <w:bottom w:val="single" w:sz="4" w:space="0" w:color="auto"/>
              <w:right w:val="single" w:sz="4" w:space="0" w:color="auto"/>
            </w:tcBorders>
            <w:shd w:val="clear" w:color="auto" w:fill="auto"/>
            <w:noWrap/>
            <w:vAlign w:val="bottom"/>
            <w:hideMark/>
          </w:tcPr>
          <w:p w14:paraId="6A22B99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51371EA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9.000,00</w:t>
            </w:r>
          </w:p>
        </w:tc>
      </w:tr>
      <w:tr w:rsidR="00D6239B" w:rsidRPr="000C25D3" w14:paraId="21B6DF4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EA381B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SAĞLIK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1B3B65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46.06.26.09.07.2.1.5.02.1.6.01</w:t>
            </w:r>
          </w:p>
        </w:tc>
        <w:tc>
          <w:tcPr>
            <w:tcW w:w="2482" w:type="dxa"/>
            <w:tcBorders>
              <w:top w:val="nil"/>
              <w:left w:val="nil"/>
              <w:bottom w:val="single" w:sz="4" w:space="0" w:color="auto"/>
              <w:right w:val="single" w:sz="4" w:space="0" w:color="auto"/>
            </w:tcBorders>
            <w:shd w:val="clear" w:color="auto" w:fill="auto"/>
            <w:noWrap/>
            <w:vAlign w:val="bottom"/>
            <w:hideMark/>
          </w:tcPr>
          <w:p w14:paraId="46684E9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2A9B451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6D5913C3"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0385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BİLGİ İŞLEM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DB55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46.06.26.10.01.3.9.5.01.1.1.01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1FD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CDAF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48.000,00</w:t>
            </w:r>
          </w:p>
        </w:tc>
      </w:tr>
      <w:tr w:rsidR="00D6239B" w:rsidRPr="000C25D3" w14:paraId="0471DA6A"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81E7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0895BA8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46.06.26.10.01.3.9.5.01.1.1.02</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7321E48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7649B35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415.000,00</w:t>
            </w:r>
          </w:p>
        </w:tc>
      </w:tr>
      <w:tr w:rsidR="00D6239B" w:rsidRPr="000C25D3" w14:paraId="6F9EA1E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ED4C4D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39025A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2C013E5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46C0DB0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648.000,00</w:t>
            </w:r>
          </w:p>
        </w:tc>
      </w:tr>
      <w:tr w:rsidR="00D6239B" w:rsidRPr="000C25D3" w14:paraId="61860EC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3B72F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59BC95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1488FA4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65F7766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79.000,00</w:t>
            </w:r>
          </w:p>
        </w:tc>
      </w:tr>
      <w:tr w:rsidR="00D6239B" w:rsidRPr="000C25D3" w14:paraId="7E2C227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EF0EAE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B71D77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49631DB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7A788F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88.000,00</w:t>
            </w:r>
          </w:p>
        </w:tc>
      </w:tr>
      <w:tr w:rsidR="00D6239B" w:rsidRPr="000C25D3" w14:paraId="2CD9453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E33ABA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F4D70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46.06.26.10.01.3.9.5.03.5.1.90</w:t>
            </w:r>
          </w:p>
        </w:tc>
        <w:tc>
          <w:tcPr>
            <w:tcW w:w="2482" w:type="dxa"/>
            <w:tcBorders>
              <w:top w:val="nil"/>
              <w:left w:val="nil"/>
              <w:bottom w:val="single" w:sz="4" w:space="0" w:color="auto"/>
              <w:right w:val="single" w:sz="4" w:space="0" w:color="auto"/>
            </w:tcBorders>
            <w:shd w:val="clear" w:color="auto" w:fill="auto"/>
            <w:noWrap/>
            <w:vAlign w:val="bottom"/>
            <w:hideMark/>
          </w:tcPr>
          <w:p w14:paraId="78E76CB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61419AB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1.265.000,00</w:t>
            </w:r>
          </w:p>
        </w:tc>
      </w:tr>
      <w:tr w:rsidR="00D6239B" w:rsidRPr="000C25D3" w14:paraId="264244D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640DD3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173747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46.06.26.10.01.3.9.5.03.5.2.04</w:t>
            </w:r>
          </w:p>
        </w:tc>
        <w:tc>
          <w:tcPr>
            <w:tcW w:w="2482" w:type="dxa"/>
            <w:tcBorders>
              <w:top w:val="nil"/>
              <w:left w:val="nil"/>
              <w:bottom w:val="single" w:sz="4" w:space="0" w:color="auto"/>
              <w:right w:val="single" w:sz="4" w:space="0" w:color="auto"/>
            </w:tcBorders>
            <w:shd w:val="clear" w:color="auto" w:fill="auto"/>
            <w:noWrap/>
            <w:vAlign w:val="bottom"/>
            <w:hideMark/>
          </w:tcPr>
          <w:p w14:paraId="6547481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Haberleşme Cihazları Ruhsat ve Kullanım Giderleri</w:t>
            </w:r>
          </w:p>
        </w:tc>
        <w:tc>
          <w:tcPr>
            <w:tcW w:w="1465" w:type="dxa"/>
            <w:tcBorders>
              <w:top w:val="nil"/>
              <w:left w:val="nil"/>
              <w:bottom w:val="single" w:sz="4" w:space="0" w:color="auto"/>
              <w:right w:val="single" w:sz="4" w:space="0" w:color="auto"/>
            </w:tcBorders>
            <w:shd w:val="clear" w:color="auto" w:fill="auto"/>
            <w:noWrap/>
            <w:vAlign w:val="bottom"/>
            <w:hideMark/>
          </w:tcPr>
          <w:p w14:paraId="7AA4FB1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64A2B64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75742F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9B108A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46.06.26.10.01.3.9.5.06.1.2.90</w:t>
            </w:r>
          </w:p>
        </w:tc>
        <w:tc>
          <w:tcPr>
            <w:tcW w:w="2482" w:type="dxa"/>
            <w:tcBorders>
              <w:top w:val="nil"/>
              <w:left w:val="nil"/>
              <w:bottom w:val="single" w:sz="4" w:space="0" w:color="auto"/>
              <w:right w:val="single" w:sz="4" w:space="0" w:color="auto"/>
            </w:tcBorders>
            <w:shd w:val="clear" w:color="auto" w:fill="auto"/>
            <w:noWrap/>
            <w:vAlign w:val="bottom"/>
            <w:hideMark/>
          </w:tcPr>
          <w:p w14:paraId="27A5990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Makine Teçhizat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16EB86E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400.000,00</w:t>
            </w:r>
          </w:p>
        </w:tc>
      </w:tr>
      <w:tr w:rsidR="00D6239B" w:rsidRPr="000C25D3" w14:paraId="71977CD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137159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 İŞLEM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943EEE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46.06.26.10.01.3.9.5.06.3.1.01</w:t>
            </w:r>
          </w:p>
        </w:tc>
        <w:tc>
          <w:tcPr>
            <w:tcW w:w="2482" w:type="dxa"/>
            <w:tcBorders>
              <w:top w:val="nil"/>
              <w:left w:val="nil"/>
              <w:bottom w:val="single" w:sz="4" w:space="0" w:color="auto"/>
              <w:right w:val="single" w:sz="4" w:space="0" w:color="auto"/>
            </w:tcBorders>
            <w:shd w:val="clear" w:color="auto" w:fill="auto"/>
            <w:noWrap/>
            <w:vAlign w:val="bottom"/>
            <w:hideMark/>
          </w:tcPr>
          <w:p w14:paraId="4E305AA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Bilgisayar Yazılımı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30135B0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1.136.000,00</w:t>
            </w:r>
          </w:p>
        </w:tc>
      </w:tr>
      <w:tr w:rsidR="00D6239B" w:rsidRPr="000C25D3" w14:paraId="426BE47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B9C72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BDC06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62FE602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53BADA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57.000,00</w:t>
            </w:r>
          </w:p>
        </w:tc>
      </w:tr>
      <w:tr w:rsidR="00D6239B" w:rsidRPr="000C25D3" w14:paraId="28B850D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028BDA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600F61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1DED368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3050D99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311.000,00</w:t>
            </w:r>
          </w:p>
        </w:tc>
      </w:tr>
      <w:tr w:rsidR="00D6239B" w:rsidRPr="000C25D3" w14:paraId="057E606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2014F6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74FBDF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59388D1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698A9B8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449.000,00</w:t>
            </w:r>
          </w:p>
        </w:tc>
      </w:tr>
      <w:tr w:rsidR="00D6239B" w:rsidRPr="000C25D3" w14:paraId="5F9427EF"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4B2F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1C6D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46.06.26.18.01.3.9.5.01.1.4.01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68A5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5E9B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60.000,00</w:t>
            </w:r>
          </w:p>
        </w:tc>
      </w:tr>
      <w:tr w:rsidR="00D6239B" w:rsidRPr="000C25D3" w14:paraId="0902773C"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CF1D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3E667BC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46.06.26.18.01.3.9.5.01.5.1.52</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7CA8583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Belediye Meclis Üyelerine Yapılan Ödemeler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614E042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4.000.000,00</w:t>
            </w:r>
          </w:p>
        </w:tc>
      </w:tr>
      <w:tr w:rsidR="00D6239B" w:rsidRPr="000C25D3" w14:paraId="30A1EB7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EA4E03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63A3FE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13B3257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5AB0185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115.000,00</w:t>
            </w:r>
          </w:p>
        </w:tc>
      </w:tr>
      <w:tr w:rsidR="00D6239B" w:rsidRPr="000C25D3" w14:paraId="1535AA5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ED205D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YAZI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A38223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46.06.26.18.01.3.9.5.03.5.1.90</w:t>
            </w:r>
          </w:p>
        </w:tc>
        <w:tc>
          <w:tcPr>
            <w:tcW w:w="2482" w:type="dxa"/>
            <w:tcBorders>
              <w:top w:val="nil"/>
              <w:left w:val="nil"/>
              <w:bottom w:val="single" w:sz="4" w:space="0" w:color="auto"/>
              <w:right w:val="single" w:sz="4" w:space="0" w:color="auto"/>
            </w:tcBorders>
            <w:shd w:val="clear" w:color="auto" w:fill="auto"/>
            <w:noWrap/>
            <w:vAlign w:val="bottom"/>
            <w:hideMark/>
          </w:tcPr>
          <w:p w14:paraId="0685688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4707E6F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490.000,00</w:t>
            </w:r>
          </w:p>
        </w:tc>
      </w:tr>
      <w:tr w:rsidR="00D6239B" w:rsidRPr="000C25D3" w14:paraId="406A8F2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6D3AB8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TEFTİŞ KURULU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169676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46.06.26.20.01.3.9.5.01.1.1.01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03B0240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1762B29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37.000,00</w:t>
            </w:r>
          </w:p>
        </w:tc>
      </w:tr>
      <w:tr w:rsidR="00D6239B" w:rsidRPr="000C25D3" w14:paraId="753007D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3033A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TEFTİŞ KURULU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DEA8D4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46.06.26.20.01.3.9.5.01.1.1.02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6A3A333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55CB595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173.000,00</w:t>
            </w:r>
          </w:p>
        </w:tc>
      </w:tr>
      <w:tr w:rsidR="00D6239B" w:rsidRPr="000C25D3" w14:paraId="2F4EFBF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EA9D91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TEFTİŞ KURULU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4FAF9E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46.06.26.20.01.3.9.5.01.1.2.01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0B5156D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4A7CC2E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335.000,00</w:t>
            </w:r>
          </w:p>
        </w:tc>
      </w:tr>
      <w:tr w:rsidR="00D6239B" w:rsidRPr="000C25D3" w14:paraId="4D31D43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42585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TEFTİŞ KURULU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E853DB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46.06.26.20.01.3.9.5.01.1.4.01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489DA4D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62C8D21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32.000,00</w:t>
            </w:r>
          </w:p>
        </w:tc>
      </w:tr>
      <w:tr w:rsidR="00D6239B" w:rsidRPr="000C25D3" w14:paraId="08ECF3B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BA628F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TEFTİŞ KURULU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07EDC1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46.06.26.20.01.3.9.5.02.1.6.01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1DCED71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231F758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90.000,00</w:t>
            </w:r>
          </w:p>
        </w:tc>
      </w:tr>
      <w:tr w:rsidR="00D6239B" w:rsidRPr="000C25D3" w14:paraId="5864777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54F1EC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75D296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5C091EF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64F64FE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37.000,00</w:t>
            </w:r>
          </w:p>
        </w:tc>
      </w:tr>
      <w:tr w:rsidR="00D6239B" w:rsidRPr="000C25D3" w14:paraId="2C65A2C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148A1B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A70E9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58B071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03ECBEF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207.000,00</w:t>
            </w:r>
          </w:p>
        </w:tc>
      </w:tr>
      <w:tr w:rsidR="00D6239B" w:rsidRPr="000C25D3" w14:paraId="10E300B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22373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50D3E9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5826896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59724C3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388.000,00</w:t>
            </w:r>
          </w:p>
        </w:tc>
      </w:tr>
      <w:tr w:rsidR="00D6239B" w:rsidRPr="000C25D3" w14:paraId="1E25365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F9E8C4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0782A9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0D063E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43A4A39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31.000,00</w:t>
            </w:r>
          </w:p>
        </w:tc>
      </w:tr>
      <w:tr w:rsidR="00D6239B" w:rsidRPr="000C25D3" w14:paraId="43D9C73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4A1A66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87A9E1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33104AF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131912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55.000,00</w:t>
            </w:r>
          </w:p>
        </w:tc>
      </w:tr>
      <w:tr w:rsidR="00D6239B" w:rsidRPr="000C25D3" w14:paraId="5714679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4BB94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B2A48E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46.06.26.24.01.3.9.5.03.4.2.04</w:t>
            </w:r>
          </w:p>
        </w:tc>
        <w:tc>
          <w:tcPr>
            <w:tcW w:w="2482" w:type="dxa"/>
            <w:tcBorders>
              <w:top w:val="nil"/>
              <w:left w:val="nil"/>
              <w:bottom w:val="single" w:sz="4" w:space="0" w:color="auto"/>
              <w:right w:val="single" w:sz="4" w:space="0" w:color="auto"/>
            </w:tcBorders>
            <w:shd w:val="clear" w:color="auto" w:fill="auto"/>
            <w:noWrap/>
            <w:vAlign w:val="bottom"/>
            <w:hideMark/>
          </w:tcPr>
          <w:p w14:paraId="203B8B8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Mahkeme Harç ve Giderleri</w:t>
            </w:r>
          </w:p>
        </w:tc>
        <w:tc>
          <w:tcPr>
            <w:tcW w:w="1465" w:type="dxa"/>
            <w:tcBorders>
              <w:top w:val="nil"/>
              <w:left w:val="nil"/>
              <w:bottom w:val="single" w:sz="4" w:space="0" w:color="auto"/>
              <w:right w:val="single" w:sz="4" w:space="0" w:color="auto"/>
            </w:tcBorders>
            <w:shd w:val="clear" w:color="auto" w:fill="auto"/>
            <w:noWrap/>
            <w:vAlign w:val="bottom"/>
            <w:hideMark/>
          </w:tcPr>
          <w:p w14:paraId="27648A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2.000.000,00</w:t>
            </w:r>
          </w:p>
        </w:tc>
      </w:tr>
      <w:tr w:rsidR="00D6239B" w:rsidRPr="000C25D3" w14:paraId="28B0651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4D6BD8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D31F4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46.06.26.24.01.3.9.5.03.5.1.90</w:t>
            </w:r>
          </w:p>
        </w:tc>
        <w:tc>
          <w:tcPr>
            <w:tcW w:w="2482" w:type="dxa"/>
            <w:tcBorders>
              <w:top w:val="nil"/>
              <w:left w:val="nil"/>
              <w:bottom w:val="single" w:sz="4" w:space="0" w:color="auto"/>
              <w:right w:val="single" w:sz="4" w:space="0" w:color="auto"/>
            </w:tcBorders>
            <w:shd w:val="clear" w:color="auto" w:fill="auto"/>
            <w:noWrap/>
            <w:vAlign w:val="bottom"/>
            <w:hideMark/>
          </w:tcPr>
          <w:p w14:paraId="00839A3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53C0DB7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767.000,00</w:t>
            </w:r>
          </w:p>
        </w:tc>
      </w:tr>
      <w:tr w:rsidR="00D6239B" w:rsidRPr="000C25D3" w14:paraId="069B453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223B24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HUKUK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E7BE0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46.06.26.24.01.3.9.5.06.4.1.90</w:t>
            </w:r>
          </w:p>
        </w:tc>
        <w:tc>
          <w:tcPr>
            <w:tcW w:w="2482" w:type="dxa"/>
            <w:tcBorders>
              <w:top w:val="nil"/>
              <w:left w:val="nil"/>
              <w:bottom w:val="single" w:sz="4" w:space="0" w:color="auto"/>
              <w:right w:val="single" w:sz="4" w:space="0" w:color="auto"/>
            </w:tcBorders>
            <w:shd w:val="clear" w:color="auto" w:fill="auto"/>
            <w:noWrap/>
            <w:vAlign w:val="bottom"/>
            <w:hideMark/>
          </w:tcPr>
          <w:p w14:paraId="715704D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Gayrimenkul Alım ve Kamulaştırması Giderleri</w:t>
            </w:r>
          </w:p>
        </w:tc>
        <w:tc>
          <w:tcPr>
            <w:tcW w:w="1465" w:type="dxa"/>
            <w:tcBorders>
              <w:top w:val="nil"/>
              <w:left w:val="nil"/>
              <w:bottom w:val="single" w:sz="4" w:space="0" w:color="auto"/>
              <w:right w:val="single" w:sz="4" w:space="0" w:color="auto"/>
            </w:tcBorders>
            <w:shd w:val="clear" w:color="auto" w:fill="auto"/>
            <w:noWrap/>
            <w:vAlign w:val="bottom"/>
            <w:hideMark/>
          </w:tcPr>
          <w:p w14:paraId="326277D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w:t>
            </w:r>
          </w:p>
        </w:tc>
      </w:tr>
      <w:tr w:rsidR="00D6239B" w:rsidRPr="000C25D3" w14:paraId="04F4F27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DBA78D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45B9A1B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46.06.26.25.01.1.1.5.01.1.1.01</w:t>
            </w:r>
          </w:p>
        </w:tc>
        <w:tc>
          <w:tcPr>
            <w:tcW w:w="2482" w:type="dxa"/>
            <w:tcBorders>
              <w:top w:val="nil"/>
              <w:left w:val="nil"/>
              <w:bottom w:val="single" w:sz="4" w:space="0" w:color="auto"/>
              <w:right w:val="single" w:sz="4" w:space="0" w:color="auto"/>
            </w:tcBorders>
            <w:shd w:val="clear" w:color="auto" w:fill="auto"/>
            <w:noWrap/>
            <w:vAlign w:val="bottom"/>
            <w:hideMark/>
          </w:tcPr>
          <w:p w14:paraId="7D7F029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0C932B6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w:t>
            </w:r>
          </w:p>
        </w:tc>
      </w:tr>
      <w:tr w:rsidR="00D6239B" w:rsidRPr="000C25D3" w14:paraId="63D6FD6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405EC0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323DE3D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46.06.26.25.01.1.1.5.01.1.1.02</w:t>
            </w:r>
          </w:p>
        </w:tc>
        <w:tc>
          <w:tcPr>
            <w:tcW w:w="2482" w:type="dxa"/>
            <w:tcBorders>
              <w:top w:val="nil"/>
              <w:left w:val="nil"/>
              <w:bottom w:val="single" w:sz="4" w:space="0" w:color="auto"/>
              <w:right w:val="single" w:sz="4" w:space="0" w:color="auto"/>
            </w:tcBorders>
            <w:shd w:val="clear" w:color="auto" w:fill="auto"/>
            <w:noWrap/>
            <w:vAlign w:val="bottom"/>
            <w:hideMark/>
          </w:tcPr>
          <w:p w14:paraId="0B59F07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146AE4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207.000,00</w:t>
            </w:r>
          </w:p>
        </w:tc>
      </w:tr>
      <w:tr w:rsidR="00D6239B" w:rsidRPr="000C25D3" w14:paraId="46047CBE"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36BB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BASIN YAYIN VE HALKLA İLİŞKİLER MÜD.</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7765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46.06.26.25.01.1.1.5.01.1.2.01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49A6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58D8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335.000,00</w:t>
            </w:r>
          </w:p>
        </w:tc>
      </w:tr>
      <w:tr w:rsidR="00D6239B" w:rsidRPr="000C25D3" w14:paraId="12764270"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25E1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685157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46.06.26.25.01.1.1.5.01.1.4.01</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138D0E7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25719BE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17B2E1D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DDF768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60D35A4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46.06.26.25.01.1.1.5.02.1.6.01</w:t>
            </w:r>
          </w:p>
        </w:tc>
        <w:tc>
          <w:tcPr>
            <w:tcW w:w="2482" w:type="dxa"/>
            <w:tcBorders>
              <w:top w:val="nil"/>
              <w:left w:val="nil"/>
              <w:bottom w:val="single" w:sz="4" w:space="0" w:color="auto"/>
              <w:right w:val="single" w:sz="4" w:space="0" w:color="auto"/>
            </w:tcBorders>
            <w:shd w:val="clear" w:color="auto" w:fill="auto"/>
            <w:noWrap/>
            <w:vAlign w:val="bottom"/>
            <w:hideMark/>
          </w:tcPr>
          <w:p w14:paraId="273B674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2CF6EB7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55.000,00</w:t>
            </w:r>
          </w:p>
        </w:tc>
      </w:tr>
      <w:tr w:rsidR="00D6239B" w:rsidRPr="000C25D3" w14:paraId="72FCF58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48E806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29E1731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46.06.26.25.01.1.1.5.03.2.1.05</w:t>
            </w:r>
          </w:p>
        </w:tc>
        <w:tc>
          <w:tcPr>
            <w:tcW w:w="2482" w:type="dxa"/>
            <w:tcBorders>
              <w:top w:val="nil"/>
              <w:left w:val="nil"/>
              <w:bottom w:val="single" w:sz="4" w:space="0" w:color="auto"/>
              <w:right w:val="single" w:sz="4" w:space="0" w:color="auto"/>
            </w:tcBorders>
            <w:shd w:val="clear" w:color="auto" w:fill="auto"/>
            <w:noWrap/>
            <w:vAlign w:val="bottom"/>
            <w:hideMark/>
          </w:tcPr>
          <w:p w14:paraId="490A357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Baskı ve Cilt Giderleri</w:t>
            </w:r>
          </w:p>
        </w:tc>
        <w:tc>
          <w:tcPr>
            <w:tcW w:w="1465" w:type="dxa"/>
            <w:tcBorders>
              <w:top w:val="nil"/>
              <w:left w:val="nil"/>
              <w:bottom w:val="single" w:sz="4" w:space="0" w:color="auto"/>
              <w:right w:val="single" w:sz="4" w:space="0" w:color="auto"/>
            </w:tcBorders>
            <w:shd w:val="clear" w:color="auto" w:fill="auto"/>
            <w:noWrap/>
            <w:vAlign w:val="bottom"/>
            <w:hideMark/>
          </w:tcPr>
          <w:p w14:paraId="27B201D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1.785.000,00</w:t>
            </w:r>
          </w:p>
        </w:tc>
      </w:tr>
      <w:tr w:rsidR="00D6239B" w:rsidRPr="000C25D3" w14:paraId="17B1090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D655D1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64B13C2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46.06.26.25.01.1.1.5.03.5.1.90</w:t>
            </w:r>
          </w:p>
        </w:tc>
        <w:tc>
          <w:tcPr>
            <w:tcW w:w="2482" w:type="dxa"/>
            <w:tcBorders>
              <w:top w:val="nil"/>
              <w:left w:val="nil"/>
              <w:bottom w:val="single" w:sz="4" w:space="0" w:color="auto"/>
              <w:right w:val="single" w:sz="4" w:space="0" w:color="auto"/>
            </w:tcBorders>
            <w:shd w:val="clear" w:color="auto" w:fill="auto"/>
            <w:noWrap/>
            <w:vAlign w:val="bottom"/>
            <w:hideMark/>
          </w:tcPr>
          <w:p w14:paraId="7E5DAD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6ADC12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4.510.000,00</w:t>
            </w:r>
          </w:p>
        </w:tc>
      </w:tr>
      <w:tr w:rsidR="00D6239B" w:rsidRPr="000C25D3" w14:paraId="5369EDC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DB5426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2DC1BEA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46.06.26.25.01.1.1.5.03.5.2.03</w:t>
            </w:r>
          </w:p>
        </w:tc>
        <w:tc>
          <w:tcPr>
            <w:tcW w:w="2482" w:type="dxa"/>
            <w:tcBorders>
              <w:top w:val="nil"/>
              <w:left w:val="nil"/>
              <w:bottom w:val="single" w:sz="4" w:space="0" w:color="auto"/>
              <w:right w:val="single" w:sz="4" w:space="0" w:color="auto"/>
            </w:tcBorders>
            <w:shd w:val="clear" w:color="auto" w:fill="auto"/>
            <w:noWrap/>
            <w:vAlign w:val="bottom"/>
            <w:hideMark/>
          </w:tcPr>
          <w:p w14:paraId="7CBC57C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Bilgiye Abonelik Giderleri (İnternet abonelik ücretleri </w:t>
            </w:r>
            <w:proofErr w:type="gramStart"/>
            <w:r w:rsidRPr="000C25D3">
              <w:rPr>
                <w:rFonts w:ascii="Calibri" w:hAnsi="Calibri" w:cs="Calibri"/>
                <w:color w:val="000000"/>
                <w:sz w:val="22"/>
                <w:szCs w:val="22"/>
              </w:rPr>
              <w:t>dahil</w:t>
            </w:r>
            <w:proofErr w:type="gramEnd"/>
            <w:r w:rsidRPr="000C25D3">
              <w:rPr>
                <w:rFonts w:ascii="Calibri" w:hAnsi="Calibri" w:cs="Calibri"/>
                <w:color w:val="000000"/>
                <w:sz w:val="22"/>
                <w:szCs w:val="22"/>
              </w:rPr>
              <w:t>)</w:t>
            </w:r>
          </w:p>
        </w:tc>
        <w:tc>
          <w:tcPr>
            <w:tcW w:w="1465" w:type="dxa"/>
            <w:tcBorders>
              <w:top w:val="nil"/>
              <w:left w:val="nil"/>
              <w:bottom w:val="single" w:sz="4" w:space="0" w:color="auto"/>
              <w:right w:val="single" w:sz="4" w:space="0" w:color="auto"/>
            </w:tcBorders>
            <w:shd w:val="clear" w:color="auto" w:fill="auto"/>
            <w:noWrap/>
            <w:vAlign w:val="bottom"/>
            <w:hideMark/>
          </w:tcPr>
          <w:p w14:paraId="608117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215.000,00</w:t>
            </w:r>
          </w:p>
        </w:tc>
      </w:tr>
      <w:tr w:rsidR="00D6239B" w:rsidRPr="000C25D3" w14:paraId="09DE0D9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1D3BE7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533EA68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46.06.26.25.01.1.1.5.03.5.9.90</w:t>
            </w:r>
          </w:p>
        </w:tc>
        <w:tc>
          <w:tcPr>
            <w:tcW w:w="2482" w:type="dxa"/>
            <w:tcBorders>
              <w:top w:val="nil"/>
              <w:left w:val="nil"/>
              <w:bottom w:val="single" w:sz="4" w:space="0" w:color="auto"/>
              <w:right w:val="single" w:sz="4" w:space="0" w:color="auto"/>
            </w:tcBorders>
            <w:shd w:val="clear" w:color="auto" w:fill="auto"/>
            <w:noWrap/>
            <w:vAlign w:val="bottom"/>
            <w:hideMark/>
          </w:tcPr>
          <w:p w14:paraId="25879E4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Hizmet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5ED0C33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4.000.000,00</w:t>
            </w:r>
          </w:p>
        </w:tc>
      </w:tr>
      <w:tr w:rsidR="00D6239B" w:rsidRPr="000C25D3" w14:paraId="5C1DAFF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6BD2AC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BASIN YAYIN VE HALKLA İLİŞKİLER MÜD.</w:t>
            </w:r>
          </w:p>
        </w:tc>
        <w:tc>
          <w:tcPr>
            <w:tcW w:w="2910" w:type="dxa"/>
            <w:tcBorders>
              <w:top w:val="nil"/>
              <w:left w:val="nil"/>
              <w:bottom w:val="single" w:sz="4" w:space="0" w:color="auto"/>
              <w:right w:val="single" w:sz="4" w:space="0" w:color="auto"/>
            </w:tcBorders>
            <w:shd w:val="clear" w:color="auto" w:fill="auto"/>
            <w:noWrap/>
            <w:vAlign w:val="bottom"/>
            <w:hideMark/>
          </w:tcPr>
          <w:p w14:paraId="42201A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46.06.26.25.01.1.1.5.03.6.2.01</w:t>
            </w:r>
          </w:p>
        </w:tc>
        <w:tc>
          <w:tcPr>
            <w:tcW w:w="2482" w:type="dxa"/>
            <w:tcBorders>
              <w:top w:val="nil"/>
              <w:left w:val="nil"/>
              <w:bottom w:val="single" w:sz="4" w:space="0" w:color="auto"/>
              <w:right w:val="single" w:sz="4" w:space="0" w:color="auto"/>
            </w:tcBorders>
            <w:shd w:val="clear" w:color="auto" w:fill="auto"/>
            <w:noWrap/>
            <w:vAlign w:val="bottom"/>
            <w:hideMark/>
          </w:tcPr>
          <w:p w14:paraId="64B1B90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Tanıtma, Ağırlama, Tören, Fuar, Organizasyon Giderleri</w:t>
            </w:r>
          </w:p>
        </w:tc>
        <w:tc>
          <w:tcPr>
            <w:tcW w:w="1465" w:type="dxa"/>
            <w:tcBorders>
              <w:top w:val="nil"/>
              <w:left w:val="nil"/>
              <w:bottom w:val="single" w:sz="4" w:space="0" w:color="auto"/>
              <w:right w:val="single" w:sz="4" w:space="0" w:color="auto"/>
            </w:tcBorders>
            <w:shd w:val="clear" w:color="auto" w:fill="auto"/>
            <w:noWrap/>
            <w:vAlign w:val="bottom"/>
            <w:hideMark/>
          </w:tcPr>
          <w:p w14:paraId="11148AC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14.000.000,00</w:t>
            </w:r>
          </w:p>
        </w:tc>
      </w:tr>
      <w:tr w:rsidR="00D6239B" w:rsidRPr="000C25D3" w14:paraId="5AC1E48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9F47A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nil"/>
              <w:left w:val="nil"/>
              <w:bottom w:val="single" w:sz="4" w:space="0" w:color="auto"/>
              <w:right w:val="single" w:sz="4" w:space="0" w:color="auto"/>
            </w:tcBorders>
            <w:shd w:val="clear" w:color="auto" w:fill="auto"/>
            <w:noWrap/>
            <w:vAlign w:val="bottom"/>
            <w:hideMark/>
          </w:tcPr>
          <w:p w14:paraId="3302320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46.06.26.26.05.9.9.5.01.1.1.01</w:t>
            </w:r>
          </w:p>
        </w:tc>
        <w:tc>
          <w:tcPr>
            <w:tcW w:w="2482" w:type="dxa"/>
            <w:tcBorders>
              <w:top w:val="nil"/>
              <w:left w:val="nil"/>
              <w:bottom w:val="single" w:sz="4" w:space="0" w:color="auto"/>
              <w:right w:val="single" w:sz="4" w:space="0" w:color="auto"/>
            </w:tcBorders>
            <w:shd w:val="clear" w:color="auto" w:fill="auto"/>
            <w:noWrap/>
            <w:vAlign w:val="bottom"/>
            <w:hideMark/>
          </w:tcPr>
          <w:p w14:paraId="7646157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79B2C87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w:t>
            </w:r>
          </w:p>
        </w:tc>
      </w:tr>
      <w:tr w:rsidR="00D6239B" w:rsidRPr="000C25D3" w14:paraId="1757EF4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B692B1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nil"/>
              <w:left w:val="nil"/>
              <w:bottom w:val="single" w:sz="4" w:space="0" w:color="auto"/>
              <w:right w:val="single" w:sz="4" w:space="0" w:color="auto"/>
            </w:tcBorders>
            <w:shd w:val="clear" w:color="auto" w:fill="auto"/>
            <w:noWrap/>
            <w:vAlign w:val="bottom"/>
            <w:hideMark/>
          </w:tcPr>
          <w:p w14:paraId="6CA8057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46.06.26.26.05.9.9.5.01.1.1.02</w:t>
            </w:r>
          </w:p>
        </w:tc>
        <w:tc>
          <w:tcPr>
            <w:tcW w:w="2482" w:type="dxa"/>
            <w:tcBorders>
              <w:top w:val="nil"/>
              <w:left w:val="nil"/>
              <w:bottom w:val="single" w:sz="4" w:space="0" w:color="auto"/>
              <w:right w:val="single" w:sz="4" w:space="0" w:color="auto"/>
            </w:tcBorders>
            <w:shd w:val="clear" w:color="auto" w:fill="auto"/>
            <w:noWrap/>
            <w:vAlign w:val="bottom"/>
            <w:hideMark/>
          </w:tcPr>
          <w:p w14:paraId="04E5E7A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02F54B5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138.000,00</w:t>
            </w:r>
          </w:p>
        </w:tc>
      </w:tr>
      <w:tr w:rsidR="00D6239B" w:rsidRPr="000C25D3" w14:paraId="5A6B3DB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382F96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nil"/>
              <w:left w:val="nil"/>
              <w:bottom w:val="single" w:sz="4" w:space="0" w:color="auto"/>
              <w:right w:val="single" w:sz="4" w:space="0" w:color="auto"/>
            </w:tcBorders>
            <w:shd w:val="clear" w:color="auto" w:fill="auto"/>
            <w:noWrap/>
            <w:vAlign w:val="bottom"/>
            <w:hideMark/>
          </w:tcPr>
          <w:p w14:paraId="72A7560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46.06.26.26.05.9.9.5.01.1.2.01</w:t>
            </w:r>
          </w:p>
        </w:tc>
        <w:tc>
          <w:tcPr>
            <w:tcW w:w="2482" w:type="dxa"/>
            <w:tcBorders>
              <w:top w:val="nil"/>
              <w:left w:val="nil"/>
              <w:bottom w:val="single" w:sz="4" w:space="0" w:color="auto"/>
              <w:right w:val="single" w:sz="4" w:space="0" w:color="auto"/>
            </w:tcBorders>
            <w:shd w:val="clear" w:color="auto" w:fill="auto"/>
            <w:noWrap/>
            <w:vAlign w:val="bottom"/>
            <w:hideMark/>
          </w:tcPr>
          <w:p w14:paraId="189D75A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6BB6AF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229.000,00</w:t>
            </w:r>
          </w:p>
        </w:tc>
      </w:tr>
      <w:tr w:rsidR="00D6239B" w:rsidRPr="000C25D3" w14:paraId="38D6788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F2AA25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nil"/>
              <w:left w:val="nil"/>
              <w:bottom w:val="single" w:sz="4" w:space="0" w:color="auto"/>
              <w:right w:val="single" w:sz="4" w:space="0" w:color="auto"/>
            </w:tcBorders>
            <w:shd w:val="clear" w:color="auto" w:fill="auto"/>
            <w:noWrap/>
            <w:vAlign w:val="bottom"/>
            <w:hideMark/>
          </w:tcPr>
          <w:p w14:paraId="01A1D04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46.06.26.26.05.9.9.5.01.1.4.01</w:t>
            </w:r>
          </w:p>
        </w:tc>
        <w:tc>
          <w:tcPr>
            <w:tcW w:w="2482" w:type="dxa"/>
            <w:tcBorders>
              <w:top w:val="nil"/>
              <w:left w:val="nil"/>
              <w:bottom w:val="single" w:sz="4" w:space="0" w:color="auto"/>
              <w:right w:val="single" w:sz="4" w:space="0" w:color="auto"/>
            </w:tcBorders>
            <w:shd w:val="clear" w:color="auto" w:fill="auto"/>
            <w:noWrap/>
            <w:vAlign w:val="bottom"/>
            <w:hideMark/>
          </w:tcPr>
          <w:p w14:paraId="37C0C96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79FB4D6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27.000,00</w:t>
            </w:r>
          </w:p>
        </w:tc>
      </w:tr>
      <w:tr w:rsidR="00D6239B" w:rsidRPr="000C25D3" w14:paraId="007707AE"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AF81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D29E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46.06.26.26.05.9.9.5.02.1.6.01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E6E8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3B79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38.000,00</w:t>
            </w:r>
          </w:p>
        </w:tc>
      </w:tr>
      <w:tr w:rsidR="00D6239B" w:rsidRPr="000C25D3" w14:paraId="7D68F964"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E60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3271256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46.06.26.26.05.9.9.5.03.5.1.90</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39B454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5614F78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7.144.000,00</w:t>
            </w:r>
          </w:p>
        </w:tc>
      </w:tr>
      <w:tr w:rsidR="00D6239B" w:rsidRPr="000C25D3" w14:paraId="4AF72B6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F345B2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ÇEVRE KORUMA VE KONTROL MÜD.</w:t>
            </w:r>
          </w:p>
        </w:tc>
        <w:tc>
          <w:tcPr>
            <w:tcW w:w="2910" w:type="dxa"/>
            <w:tcBorders>
              <w:top w:val="nil"/>
              <w:left w:val="nil"/>
              <w:bottom w:val="single" w:sz="4" w:space="0" w:color="auto"/>
              <w:right w:val="single" w:sz="4" w:space="0" w:color="auto"/>
            </w:tcBorders>
            <w:shd w:val="clear" w:color="auto" w:fill="auto"/>
            <w:noWrap/>
            <w:vAlign w:val="bottom"/>
            <w:hideMark/>
          </w:tcPr>
          <w:p w14:paraId="5698C6B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46.06.26.26.05.9.9.5.06.2.9.01</w:t>
            </w:r>
          </w:p>
        </w:tc>
        <w:tc>
          <w:tcPr>
            <w:tcW w:w="2482" w:type="dxa"/>
            <w:tcBorders>
              <w:top w:val="nil"/>
              <w:left w:val="nil"/>
              <w:bottom w:val="single" w:sz="4" w:space="0" w:color="auto"/>
              <w:right w:val="single" w:sz="4" w:space="0" w:color="auto"/>
            </w:tcBorders>
            <w:shd w:val="clear" w:color="auto" w:fill="auto"/>
            <w:noWrap/>
            <w:vAlign w:val="bottom"/>
            <w:hideMark/>
          </w:tcPr>
          <w:p w14:paraId="3E0D6B5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nil"/>
              <w:left w:val="nil"/>
              <w:bottom w:val="single" w:sz="4" w:space="0" w:color="auto"/>
              <w:right w:val="single" w:sz="4" w:space="0" w:color="auto"/>
            </w:tcBorders>
            <w:shd w:val="clear" w:color="auto" w:fill="auto"/>
            <w:noWrap/>
            <w:vAlign w:val="bottom"/>
            <w:hideMark/>
          </w:tcPr>
          <w:p w14:paraId="23DC06A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800.000,00</w:t>
            </w:r>
          </w:p>
        </w:tc>
      </w:tr>
      <w:tr w:rsidR="00D6239B" w:rsidRPr="000C25D3" w14:paraId="1B42B1F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748CAE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YAPI KONTROL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E9C305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46.06.26.27.06.1.0.5.01.1.1.01</w:t>
            </w:r>
          </w:p>
        </w:tc>
        <w:tc>
          <w:tcPr>
            <w:tcW w:w="2482" w:type="dxa"/>
            <w:tcBorders>
              <w:top w:val="nil"/>
              <w:left w:val="nil"/>
              <w:bottom w:val="single" w:sz="4" w:space="0" w:color="auto"/>
              <w:right w:val="single" w:sz="4" w:space="0" w:color="auto"/>
            </w:tcBorders>
            <w:shd w:val="clear" w:color="auto" w:fill="auto"/>
            <w:noWrap/>
            <w:vAlign w:val="bottom"/>
            <w:hideMark/>
          </w:tcPr>
          <w:p w14:paraId="18F77D8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6998856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44.000,00</w:t>
            </w:r>
          </w:p>
        </w:tc>
      </w:tr>
      <w:tr w:rsidR="00D6239B" w:rsidRPr="000C25D3" w14:paraId="7C63D28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8B0FEC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YAPI KONTROL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92B1A2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46.06.26.27.06.1.0.5.01.1.1.02</w:t>
            </w:r>
          </w:p>
        </w:tc>
        <w:tc>
          <w:tcPr>
            <w:tcW w:w="2482" w:type="dxa"/>
            <w:tcBorders>
              <w:top w:val="nil"/>
              <w:left w:val="nil"/>
              <w:bottom w:val="single" w:sz="4" w:space="0" w:color="auto"/>
              <w:right w:val="single" w:sz="4" w:space="0" w:color="auto"/>
            </w:tcBorders>
            <w:shd w:val="clear" w:color="auto" w:fill="auto"/>
            <w:noWrap/>
            <w:vAlign w:val="bottom"/>
            <w:hideMark/>
          </w:tcPr>
          <w:p w14:paraId="3596CEF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758EA52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242.000,00</w:t>
            </w:r>
          </w:p>
        </w:tc>
      </w:tr>
      <w:tr w:rsidR="00D6239B" w:rsidRPr="000C25D3" w14:paraId="7C86D28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C90E9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YAPI KONTROL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E60665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46.06.26.27.06.1.0.5.01.1.2.01</w:t>
            </w:r>
          </w:p>
        </w:tc>
        <w:tc>
          <w:tcPr>
            <w:tcW w:w="2482" w:type="dxa"/>
            <w:tcBorders>
              <w:top w:val="nil"/>
              <w:left w:val="nil"/>
              <w:bottom w:val="single" w:sz="4" w:space="0" w:color="auto"/>
              <w:right w:val="single" w:sz="4" w:space="0" w:color="auto"/>
            </w:tcBorders>
            <w:shd w:val="clear" w:color="auto" w:fill="auto"/>
            <w:noWrap/>
            <w:vAlign w:val="bottom"/>
            <w:hideMark/>
          </w:tcPr>
          <w:p w14:paraId="5342D3B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45C0479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481.000,00</w:t>
            </w:r>
          </w:p>
        </w:tc>
      </w:tr>
      <w:tr w:rsidR="00D6239B" w:rsidRPr="000C25D3" w14:paraId="6416CFD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B47761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YAPI KONTROL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F8AEDC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46.06.26.27.06.1.0.5.01.1.4.01</w:t>
            </w:r>
          </w:p>
        </w:tc>
        <w:tc>
          <w:tcPr>
            <w:tcW w:w="2482" w:type="dxa"/>
            <w:tcBorders>
              <w:top w:val="nil"/>
              <w:left w:val="nil"/>
              <w:bottom w:val="single" w:sz="4" w:space="0" w:color="auto"/>
              <w:right w:val="single" w:sz="4" w:space="0" w:color="auto"/>
            </w:tcBorders>
            <w:shd w:val="clear" w:color="auto" w:fill="auto"/>
            <w:noWrap/>
            <w:vAlign w:val="bottom"/>
            <w:hideMark/>
          </w:tcPr>
          <w:p w14:paraId="6FD0004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19A82E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37.000,00</w:t>
            </w:r>
          </w:p>
        </w:tc>
      </w:tr>
      <w:tr w:rsidR="00D6239B" w:rsidRPr="000C25D3" w14:paraId="7C709D1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A31807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YAPI KONTROL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81A48F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46.06.26.27.06.1.0.5.02.1.6.01</w:t>
            </w:r>
          </w:p>
        </w:tc>
        <w:tc>
          <w:tcPr>
            <w:tcW w:w="2482" w:type="dxa"/>
            <w:tcBorders>
              <w:top w:val="nil"/>
              <w:left w:val="nil"/>
              <w:bottom w:val="single" w:sz="4" w:space="0" w:color="auto"/>
              <w:right w:val="single" w:sz="4" w:space="0" w:color="auto"/>
            </w:tcBorders>
            <w:shd w:val="clear" w:color="auto" w:fill="auto"/>
            <w:noWrap/>
            <w:vAlign w:val="bottom"/>
            <w:hideMark/>
          </w:tcPr>
          <w:p w14:paraId="636F2A7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3ABCEA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75.000,00</w:t>
            </w:r>
          </w:p>
        </w:tc>
      </w:tr>
      <w:tr w:rsidR="00D6239B" w:rsidRPr="000C25D3" w14:paraId="4A5674F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748101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YAPI KONTROL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29D2E5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46.06.26.27.06.1.0.5.03.5.1.90</w:t>
            </w:r>
          </w:p>
        </w:tc>
        <w:tc>
          <w:tcPr>
            <w:tcW w:w="2482" w:type="dxa"/>
            <w:tcBorders>
              <w:top w:val="nil"/>
              <w:left w:val="nil"/>
              <w:bottom w:val="single" w:sz="4" w:space="0" w:color="auto"/>
              <w:right w:val="single" w:sz="4" w:space="0" w:color="auto"/>
            </w:tcBorders>
            <w:shd w:val="clear" w:color="auto" w:fill="auto"/>
            <w:noWrap/>
            <w:vAlign w:val="bottom"/>
            <w:hideMark/>
          </w:tcPr>
          <w:p w14:paraId="1308D65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5512B92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805.000,00</w:t>
            </w:r>
          </w:p>
        </w:tc>
      </w:tr>
      <w:tr w:rsidR="00D6239B" w:rsidRPr="000C25D3" w14:paraId="36DD8D9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1D3345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E8B3E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46.06.26.30.08.2.0.5.01.1.1.01</w:t>
            </w:r>
          </w:p>
        </w:tc>
        <w:tc>
          <w:tcPr>
            <w:tcW w:w="2482" w:type="dxa"/>
            <w:tcBorders>
              <w:top w:val="nil"/>
              <w:left w:val="nil"/>
              <w:bottom w:val="single" w:sz="4" w:space="0" w:color="auto"/>
              <w:right w:val="single" w:sz="4" w:space="0" w:color="auto"/>
            </w:tcBorders>
            <w:shd w:val="clear" w:color="auto" w:fill="auto"/>
            <w:noWrap/>
            <w:vAlign w:val="bottom"/>
            <w:hideMark/>
          </w:tcPr>
          <w:p w14:paraId="4EDFFE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0241F19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31.000,00</w:t>
            </w:r>
          </w:p>
        </w:tc>
      </w:tr>
      <w:tr w:rsidR="00D6239B" w:rsidRPr="000C25D3" w14:paraId="797ECD5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C8C9C2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94EDED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46.06.26.30.08.2.0.5.01.1.1.02</w:t>
            </w:r>
          </w:p>
        </w:tc>
        <w:tc>
          <w:tcPr>
            <w:tcW w:w="2482" w:type="dxa"/>
            <w:tcBorders>
              <w:top w:val="nil"/>
              <w:left w:val="nil"/>
              <w:bottom w:val="single" w:sz="4" w:space="0" w:color="auto"/>
              <w:right w:val="single" w:sz="4" w:space="0" w:color="auto"/>
            </w:tcBorders>
            <w:shd w:val="clear" w:color="auto" w:fill="auto"/>
            <w:noWrap/>
            <w:vAlign w:val="bottom"/>
            <w:hideMark/>
          </w:tcPr>
          <w:p w14:paraId="11C8400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4A4CA5B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346.000,00</w:t>
            </w:r>
          </w:p>
        </w:tc>
      </w:tr>
      <w:tr w:rsidR="00D6239B" w:rsidRPr="000C25D3" w14:paraId="23489E9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097D38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B9B9F5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46.06.26.30.08.2.0.5.01.1.2.01</w:t>
            </w:r>
          </w:p>
        </w:tc>
        <w:tc>
          <w:tcPr>
            <w:tcW w:w="2482" w:type="dxa"/>
            <w:tcBorders>
              <w:top w:val="nil"/>
              <w:left w:val="nil"/>
              <w:bottom w:val="single" w:sz="4" w:space="0" w:color="auto"/>
              <w:right w:val="single" w:sz="4" w:space="0" w:color="auto"/>
            </w:tcBorders>
            <w:shd w:val="clear" w:color="auto" w:fill="auto"/>
            <w:noWrap/>
            <w:vAlign w:val="bottom"/>
            <w:hideMark/>
          </w:tcPr>
          <w:p w14:paraId="0C3D96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31B5B76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488.000,00</w:t>
            </w:r>
          </w:p>
        </w:tc>
      </w:tr>
      <w:tr w:rsidR="00D6239B" w:rsidRPr="000C25D3" w14:paraId="0628DFC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3F9C47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FF3553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46.06.26.30.08.2.0.5.01.1.4.01</w:t>
            </w:r>
          </w:p>
        </w:tc>
        <w:tc>
          <w:tcPr>
            <w:tcW w:w="2482" w:type="dxa"/>
            <w:tcBorders>
              <w:top w:val="nil"/>
              <w:left w:val="nil"/>
              <w:bottom w:val="single" w:sz="4" w:space="0" w:color="auto"/>
              <w:right w:val="single" w:sz="4" w:space="0" w:color="auto"/>
            </w:tcBorders>
            <w:shd w:val="clear" w:color="auto" w:fill="auto"/>
            <w:noWrap/>
            <w:vAlign w:val="bottom"/>
            <w:hideMark/>
          </w:tcPr>
          <w:p w14:paraId="0517D6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7E8317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57.000,00</w:t>
            </w:r>
          </w:p>
        </w:tc>
      </w:tr>
      <w:tr w:rsidR="00D6239B" w:rsidRPr="000C25D3" w14:paraId="7BF0B834"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1D357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KÜLTÜR VE SOSYAL İŞLER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84F0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46.06.26.30.08.2.0.5.02.1.6.01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D6A2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6DF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62.000,00</w:t>
            </w:r>
          </w:p>
        </w:tc>
      </w:tr>
      <w:tr w:rsidR="00D6239B" w:rsidRPr="000C25D3" w14:paraId="1FCE84B2"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9F6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570BC7E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46.06.26.30.08.2.0.5.03.5.1.90</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79FFCDD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6587A4E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27.907.000,00</w:t>
            </w:r>
          </w:p>
        </w:tc>
      </w:tr>
      <w:tr w:rsidR="00D6239B" w:rsidRPr="000C25D3" w14:paraId="5455229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0C5526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CF79DB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46.06.26.30.08.2.0.5.03.5.9.90</w:t>
            </w:r>
          </w:p>
        </w:tc>
        <w:tc>
          <w:tcPr>
            <w:tcW w:w="2482" w:type="dxa"/>
            <w:tcBorders>
              <w:top w:val="nil"/>
              <w:left w:val="nil"/>
              <w:bottom w:val="single" w:sz="4" w:space="0" w:color="auto"/>
              <w:right w:val="single" w:sz="4" w:space="0" w:color="auto"/>
            </w:tcBorders>
            <w:shd w:val="clear" w:color="auto" w:fill="auto"/>
            <w:noWrap/>
            <w:vAlign w:val="bottom"/>
            <w:hideMark/>
          </w:tcPr>
          <w:p w14:paraId="026AADA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Hizmet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5194CBA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13.000.000,00</w:t>
            </w:r>
          </w:p>
        </w:tc>
      </w:tr>
      <w:tr w:rsidR="00D6239B" w:rsidRPr="000C25D3" w14:paraId="3F1CB19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11D5E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EBEB48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46.06.26.30.08.2.0.5.03.6.2.01</w:t>
            </w:r>
          </w:p>
        </w:tc>
        <w:tc>
          <w:tcPr>
            <w:tcW w:w="2482" w:type="dxa"/>
            <w:tcBorders>
              <w:top w:val="nil"/>
              <w:left w:val="nil"/>
              <w:bottom w:val="single" w:sz="4" w:space="0" w:color="auto"/>
              <w:right w:val="single" w:sz="4" w:space="0" w:color="auto"/>
            </w:tcBorders>
            <w:shd w:val="clear" w:color="auto" w:fill="auto"/>
            <w:noWrap/>
            <w:vAlign w:val="bottom"/>
            <w:hideMark/>
          </w:tcPr>
          <w:p w14:paraId="351FA3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Tanıtma, Ağırlama, Tören, Fuar, Organizasyon Giderleri</w:t>
            </w:r>
          </w:p>
        </w:tc>
        <w:tc>
          <w:tcPr>
            <w:tcW w:w="1465" w:type="dxa"/>
            <w:tcBorders>
              <w:top w:val="nil"/>
              <w:left w:val="nil"/>
              <w:bottom w:val="single" w:sz="4" w:space="0" w:color="auto"/>
              <w:right w:val="single" w:sz="4" w:space="0" w:color="auto"/>
            </w:tcBorders>
            <w:shd w:val="clear" w:color="auto" w:fill="auto"/>
            <w:noWrap/>
            <w:vAlign w:val="bottom"/>
            <w:hideMark/>
          </w:tcPr>
          <w:p w14:paraId="19D297F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1.500.000,00</w:t>
            </w:r>
          </w:p>
        </w:tc>
      </w:tr>
      <w:tr w:rsidR="00D6239B" w:rsidRPr="000C25D3" w14:paraId="1A93BDD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AD636B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KÜLTÜR VE SOSYAL İŞLER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6FEC9A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46.06.26.30.08.2.0.5.06.2.9.01</w:t>
            </w:r>
          </w:p>
        </w:tc>
        <w:tc>
          <w:tcPr>
            <w:tcW w:w="2482" w:type="dxa"/>
            <w:tcBorders>
              <w:top w:val="nil"/>
              <w:left w:val="nil"/>
              <w:bottom w:val="single" w:sz="4" w:space="0" w:color="auto"/>
              <w:right w:val="single" w:sz="4" w:space="0" w:color="auto"/>
            </w:tcBorders>
            <w:shd w:val="clear" w:color="auto" w:fill="auto"/>
            <w:noWrap/>
            <w:vAlign w:val="bottom"/>
            <w:hideMark/>
          </w:tcPr>
          <w:p w14:paraId="478BC39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nil"/>
              <w:left w:val="nil"/>
              <w:bottom w:val="single" w:sz="4" w:space="0" w:color="auto"/>
              <w:right w:val="single" w:sz="4" w:space="0" w:color="auto"/>
            </w:tcBorders>
            <w:shd w:val="clear" w:color="auto" w:fill="auto"/>
            <w:noWrap/>
            <w:vAlign w:val="bottom"/>
            <w:hideMark/>
          </w:tcPr>
          <w:p w14:paraId="57DB7E9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3.000.000,00</w:t>
            </w:r>
          </w:p>
        </w:tc>
      </w:tr>
      <w:tr w:rsidR="00D6239B" w:rsidRPr="000C25D3" w14:paraId="39A63F2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0E7E02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A8E8D8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46.06.26.31.06.9.9.5.01.1.1.01</w:t>
            </w:r>
          </w:p>
        </w:tc>
        <w:tc>
          <w:tcPr>
            <w:tcW w:w="2482" w:type="dxa"/>
            <w:tcBorders>
              <w:top w:val="nil"/>
              <w:left w:val="nil"/>
              <w:bottom w:val="single" w:sz="4" w:space="0" w:color="auto"/>
              <w:right w:val="single" w:sz="4" w:space="0" w:color="auto"/>
            </w:tcBorders>
            <w:shd w:val="clear" w:color="auto" w:fill="auto"/>
            <w:noWrap/>
            <w:vAlign w:val="bottom"/>
            <w:hideMark/>
          </w:tcPr>
          <w:p w14:paraId="59D88D0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63A7DBC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47.000,00</w:t>
            </w:r>
          </w:p>
        </w:tc>
      </w:tr>
      <w:tr w:rsidR="00D6239B" w:rsidRPr="000C25D3" w14:paraId="4855BD1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9D16BF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227064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46.06.26.31.06.9.9.5.01.1.1.02</w:t>
            </w:r>
          </w:p>
        </w:tc>
        <w:tc>
          <w:tcPr>
            <w:tcW w:w="2482" w:type="dxa"/>
            <w:tcBorders>
              <w:top w:val="nil"/>
              <w:left w:val="nil"/>
              <w:bottom w:val="single" w:sz="4" w:space="0" w:color="auto"/>
              <w:right w:val="single" w:sz="4" w:space="0" w:color="auto"/>
            </w:tcBorders>
            <w:shd w:val="clear" w:color="auto" w:fill="auto"/>
            <w:noWrap/>
            <w:vAlign w:val="bottom"/>
            <w:hideMark/>
          </w:tcPr>
          <w:p w14:paraId="1E28595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0CF9058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242.000,00</w:t>
            </w:r>
          </w:p>
        </w:tc>
      </w:tr>
      <w:tr w:rsidR="00D6239B" w:rsidRPr="000C25D3" w14:paraId="3201922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C45272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3FAE0C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46.06.26.31.06.9.9.5.01.1.2.01</w:t>
            </w:r>
          </w:p>
        </w:tc>
        <w:tc>
          <w:tcPr>
            <w:tcW w:w="2482" w:type="dxa"/>
            <w:tcBorders>
              <w:top w:val="nil"/>
              <w:left w:val="nil"/>
              <w:bottom w:val="single" w:sz="4" w:space="0" w:color="auto"/>
              <w:right w:val="single" w:sz="4" w:space="0" w:color="auto"/>
            </w:tcBorders>
            <w:shd w:val="clear" w:color="auto" w:fill="auto"/>
            <w:noWrap/>
            <w:vAlign w:val="bottom"/>
            <w:hideMark/>
          </w:tcPr>
          <w:p w14:paraId="6A8EDA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0569417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503.000,00</w:t>
            </w:r>
          </w:p>
        </w:tc>
      </w:tr>
      <w:tr w:rsidR="00D6239B" w:rsidRPr="000C25D3" w14:paraId="51E4832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14FC7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C9D50C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46.06.26.31.06.9.9.5.01.1.4.01</w:t>
            </w:r>
          </w:p>
        </w:tc>
        <w:tc>
          <w:tcPr>
            <w:tcW w:w="2482" w:type="dxa"/>
            <w:tcBorders>
              <w:top w:val="nil"/>
              <w:left w:val="nil"/>
              <w:bottom w:val="single" w:sz="4" w:space="0" w:color="auto"/>
              <w:right w:val="single" w:sz="4" w:space="0" w:color="auto"/>
            </w:tcBorders>
            <w:shd w:val="clear" w:color="auto" w:fill="auto"/>
            <w:noWrap/>
            <w:vAlign w:val="bottom"/>
            <w:hideMark/>
          </w:tcPr>
          <w:p w14:paraId="6A30B58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69B14D0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45.000,00</w:t>
            </w:r>
          </w:p>
        </w:tc>
      </w:tr>
      <w:tr w:rsidR="00D6239B" w:rsidRPr="000C25D3" w14:paraId="552DE0C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688037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AFA1B6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46.06.26.31.06.9.9.5.02.1.6.01</w:t>
            </w:r>
          </w:p>
        </w:tc>
        <w:tc>
          <w:tcPr>
            <w:tcW w:w="2482" w:type="dxa"/>
            <w:tcBorders>
              <w:top w:val="nil"/>
              <w:left w:val="nil"/>
              <w:bottom w:val="single" w:sz="4" w:space="0" w:color="auto"/>
              <w:right w:val="single" w:sz="4" w:space="0" w:color="auto"/>
            </w:tcBorders>
            <w:shd w:val="clear" w:color="auto" w:fill="auto"/>
            <w:noWrap/>
            <w:vAlign w:val="bottom"/>
            <w:hideMark/>
          </w:tcPr>
          <w:p w14:paraId="17FA7EE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7FE37C8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68.000,00</w:t>
            </w:r>
          </w:p>
        </w:tc>
      </w:tr>
      <w:tr w:rsidR="00D6239B" w:rsidRPr="000C25D3" w14:paraId="5EE8B1A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C14E49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8918A4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46.06.26.31.06.9.9.5.03.5.1.90</w:t>
            </w:r>
          </w:p>
        </w:tc>
        <w:tc>
          <w:tcPr>
            <w:tcW w:w="2482" w:type="dxa"/>
            <w:tcBorders>
              <w:top w:val="nil"/>
              <w:left w:val="nil"/>
              <w:bottom w:val="single" w:sz="4" w:space="0" w:color="auto"/>
              <w:right w:val="single" w:sz="4" w:space="0" w:color="auto"/>
            </w:tcBorders>
            <w:shd w:val="clear" w:color="auto" w:fill="auto"/>
            <w:noWrap/>
            <w:vAlign w:val="bottom"/>
            <w:hideMark/>
          </w:tcPr>
          <w:p w14:paraId="7273C7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5EB19D3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18.000,00</w:t>
            </w:r>
          </w:p>
        </w:tc>
      </w:tr>
      <w:tr w:rsidR="00D6239B" w:rsidRPr="000C25D3" w14:paraId="5F39B64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FF329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E9A860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46.06.26.31.06.9.9.5.03.5.5.05</w:t>
            </w:r>
          </w:p>
        </w:tc>
        <w:tc>
          <w:tcPr>
            <w:tcW w:w="2482" w:type="dxa"/>
            <w:tcBorders>
              <w:top w:val="nil"/>
              <w:left w:val="nil"/>
              <w:bottom w:val="single" w:sz="4" w:space="0" w:color="auto"/>
              <w:right w:val="single" w:sz="4" w:space="0" w:color="auto"/>
            </w:tcBorders>
            <w:shd w:val="clear" w:color="auto" w:fill="auto"/>
            <w:noWrap/>
            <w:vAlign w:val="bottom"/>
            <w:hideMark/>
          </w:tcPr>
          <w:p w14:paraId="191402C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Hizmet Binası Kiralama Giderleri</w:t>
            </w:r>
          </w:p>
        </w:tc>
        <w:tc>
          <w:tcPr>
            <w:tcW w:w="1465" w:type="dxa"/>
            <w:tcBorders>
              <w:top w:val="nil"/>
              <w:left w:val="nil"/>
              <w:bottom w:val="single" w:sz="4" w:space="0" w:color="auto"/>
              <w:right w:val="single" w:sz="4" w:space="0" w:color="auto"/>
            </w:tcBorders>
            <w:shd w:val="clear" w:color="auto" w:fill="auto"/>
            <w:noWrap/>
            <w:vAlign w:val="bottom"/>
            <w:hideMark/>
          </w:tcPr>
          <w:p w14:paraId="2FBC208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300.000,00</w:t>
            </w:r>
          </w:p>
        </w:tc>
      </w:tr>
      <w:tr w:rsidR="00D6239B" w:rsidRPr="000C25D3" w14:paraId="7171303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411F78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EMLAK VE İSTİMLAK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05242C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46.06.26.31.06.9.9.5.03.5.5.07</w:t>
            </w:r>
          </w:p>
        </w:tc>
        <w:tc>
          <w:tcPr>
            <w:tcW w:w="2482" w:type="dxa"/>
            <w:tcBorders>
              <w:top w:val="nil"/>
              <w:left w:val="nil"/>
              <w:bottom w:val="single" w:sz="4" w:space="0" w:color="auto"/>
              <w:right w:val="single" w:sz="4" w:space="0" w:color="auto"/>
            </w:tcBorders>
            <w:shd w:val="clear" w:color="auto" w:fill="auto"/>
            <w:noWrap/>
            <w:vAlign w:val="bottom"/>
            <w:hideMark/>
          </w:tcPr>
          <w:p w14:paraId="6ED77C8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Arsa ve Arazi Kiralaması Giderleri</w:t>
            </w:r>
          </w:p>
        </w:tc>
        <w:tc>
          <w:tcPr>
            <w:tcW w:w="1465" w:type="dxa"/>
            <w:tcBorders>
              <w:top w:val="nil"/>
              <w:left w:val="nil"/>
              <w:bottom w:val="single" w:sz="4" w:space="0" w:color="auto"/>
              <w:right w:val="single" w:sz="4" w:space="0" w:color="auto"/>
            </w:tcBorders>
            <w:shd w:val="clear" w:color="auto" w:fill="auto"/>
            <w:noWrap/>
            <w:vAlign w:val="bottom"/>
            <w:hideMark/>
          </w:tcPr>
          <w:p w14:paraId="5BD0B9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w:t>
            </w:r>
          </w:p>
        </w:tc>
      </w:tr>
      <w:tr w:rsidR="00D6239B" w:rsidRPr="000C25D3" w14:paraId="7D7577A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E548C0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C8D73D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49A0C90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384D02E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150.000,00</w:t>
            </w:r>
          </w:p>
        </w:tc>
      </w:tr>
      <w:tr w:rsidR="00D6239B" w:rsidRPr="000C25D3" w14:paraId="073FA59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E7C987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CF2C44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785FF17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13BE513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657.000,00</w:t>
            </w:r>
          </w:p>
        </w:tc>
      </w:tr>
      <w:tr w:rsidR="00D6239B" w:rsidRPr="000C25D3" w14:paraId="080664D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FC08B8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8B6066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4A1F512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2E798C4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1.310.000,00</w:t>
            </w:r>
          </w:p>
        </w:tc>
      </w:tr>
      <w:tr w:rsidR="00D6239B" w:rsidRPr="000C25D3" w14:paraId="2B9DE46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857740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E0B2E4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1DFB057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420DEF3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135.000,00</w:t>
            </w:r>
          </w:p>
        </w:tc>
      </w:tr>
      <w:tr w:rsidR="00D6239B" w:rsidRPr="000C25D3" w14:paraId="79C24F0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350D0D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E6968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46.06.26.32.01.3.9.5.01.3.1.01</w:t>
            </w:r>
          </w:p>
        </w:tc>
        <w:tc>
          <w:tcPr>
            <w:tcW w:w="2482" w:type="dxa"/>
            <w:tcBorders>
              <w:top w:val="nil"/>
              <w:left w:val="nil"/>
              <w:bottom w:val="single" w:sz="4" w:space="0" w:color="auto"/>
              <w:right w:val="single" w:sz="4" w:space="0" w:color="auto"/>
            </w:tcBorders>
            <w:shd w:val="clear" w:color="auto" w:fill="auto"/>
            <w:noWrap/>
            <w:vAlign w:val="bottom"/>
            <w:hideMark/>
          </w:tcPr>
          <w:p w14:paraId="1CE0BB9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Sürekli İşçilerin Ücretleri</w:t>
            </w:r>
          </w:p>
        </w:tc>
        <w:tc>
          <w:tcPr>
            <w:tcW w:w="1465" w:type="dxa"/>
            <w:tcBorders>
              <w:top w:val="nil"/>
              <w:left w:val="nil"/>
              <w:bottom w:val="single" w:sz="4" w:space="0" w:color="auto"/>
              <w:right w:val="single" w:sz="4" w:space="0" w:color="auto"/>
            </w:tcBorders>
            <w:shd w:val="clear" w:color="auto" w:fill="auto"/>
            <w:noWrap/>
            <w:vAlign w:val="bottom"/>
            <w:hideMark/>
          </w:tcPr>
          <w:p w14:paraId="748A53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1.477.000,00</w:t>
            </w:r>
          </w:p>
        </w:tc>
      </w:tr>
      <w:tr w:rsidR="00D6239B" w:rsidRPr="000C25D3" w14:paraId="6747ADA9"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FF9D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0B60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46.06.26.32.01.3.9.5.01.3.2.01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2F25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Sürekli İşçilerin İhbar ve Kıdem Tazminatları</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EE3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12.000.000,00</w:t>
            </w:r>
          </w:p>
        </w:tc>
      </w:tr>
      <w:tr w:rsidR="00D6239B" w:rsidRPr="000C25D3" w14:paraId="6F418BA7"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E2BF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3D4ABC4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46.06.26.32.01.3.9.5.01.3.3.01</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772636E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Sürekli İşçilerin Sosyal Hakları</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101420F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1.284.000,00</w:t>
            </w:r>
          </w:p>
        </w:tc>
      </w:tr>
      <w:tr w:rsidR="00D6239B" w:rsidRPr="000C25D3" w14:paraId="1222301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097836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F98B21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46.06.26.32.01.3.9.5.01.3.4.01</w:t>
            </w:r>
          </w:p>
        </w:tc>
        <w:tc>
          <w:tcPr>
            <w:tcW w:w="2482" w:type="dxa"/>
            <w:tcBorders>
              <w:top w:val="nil"/>
              <w:left w:val="nil"/>
              <w:bottom w:val="single" w:sz="4" w:space="0" w:color="auto"/>
              <w:right w:val="single" w:sz="4" w:space="0" w:color="auto"/>
            </w:tcBorders>
            <w:shd w:val="clear" w:color="auto" w:fill="auto"/>
            <w:noWrap/>
            <w:vAlign w:val="bottom"/>
            <w:hideMark/>
          </w:tcPr>
          <w:p w14:paraId="6FF5654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Sürekli İşçilerin Fazla Mesaileri</w:t>
            </w:r>
          </w:p>
        </w:tc>
        <w:tc>
          <w:tcPr>
            <w:tcW w:w="1465" w:type="dxa"/>
            <w:tcBorders>
              <w:top w:val="nil"/>
              <w:left w:val="nil"/>
              <w:bottom w:val="single" w:sz="4" w:space="0" w:color="auto"/>
              <w:right w:val="single" w:sz="4" w:space="0" w:color="auto"/>
            </w:tcBorders>
            <w:shd w:val="clear" w:color="auto" w:fill="auto"/>
            <w:noWrap/>
            <w:vAlign w:val="bottom"/>
            <w:hideMark/>
          </w:tcPr>
          <w:p w14:paraId="343C8E0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370.000,00</w:t>
            </w:r>
          </w:p>
        </w:tc>
      </w:tr>
      <w:tr w:rsidR="00D6239B" w:rsidRPr="000C25D3" w14:paraId="583C8D1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49A972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9A575A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46.06.26.32.01.3.9.5.01.3.5.01</w:t>
            </w:r>
          </w:p>
        </w:tc>
        <w:tc>
          <w:tcPr>
            <w:tcW w:w="2482" w:type="dxa"/>
            <w:tcBorders>
              <w:top w:val="nil"/>
              <w:left w:val="nil"/>
              <w:bottom w:val="single" w:sz="4" w:space="0" w:color="auto"/>
              <w:right w:val="single" w:sz="4" w:space="0" w:color="auto"/>
            </w:tcBorders>
            <w:shd w:val="clear" w:color="auto" w:fill="auto"/>
            <w:noWrap/>
            <w:vAlign w:val="bottom"/>
            <w:hideMark/>
          </w:tcPr>
          <w:p w14:paraId="5B9E7FB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Sürekli İşçilerin Ödül ve İkramiyeleri</w:t>
            </w:r>
          </w:p>
        </w:tc>
        <w:tc>
          <w:tcPr>
            <w:tcW w:w="1465" w:type="dxa"/>
            <w:tcBorders>
              <w:top w:val="nil"/>
              <w:left w:val="nil"/>
              <w:bottom w:val="single" w:sz="4" w:space="0" w:color="auto"/>
              <w:right w:val="single" w:sz="4" w:space="0" w:color="auto"/>
            </w:tcBorders>
            <w:shd w:val="clear" w:color="auto" w:fill="auto"/>
            <w:noWrap/>
            <w:vAlign w:val="bottom"/>
            <w:hideMark/>
          </w:tcPr>
          <w:p w14:paraId="6A97AFB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259.000,00</w:t>
            </w:r>
          </w:p>
        </w:tc>
      </w:tr>
      <w:tr w:rsidR="00D6239B" w:rsidRPr="000C25D3" w14:paraId="26C5923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5FE93F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2800D7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7590EBF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53BA226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194.000,00</w:t>
            </w:r>
          </w:p>
        </w:tc>
      </w:tr>
      <w:tr w:rsidR="00D6239B" w:rsidRPr="000C25D3" w14:paraId="4C61321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48743E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4452C1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46.06.26.32.01.3.9.5.02.3.4.01</w:t>
            </w:r>
          </w:p>
        </w:tc>
        <w:tc>
          <w:tcPr>
            <w:tcW w:w="2482" w:type="dxa"/>
            <w:tcBorders>
              <w:top w:val="nil"/>
              <w:left w:val="nil"/>
              <w:bottom w:val="single" w:sz="4" w:space="0" w:color="auto"/>
              <w:right w:val="single" w:sz="4" w:space="0" w:color="auto"/>
            </w:tcBorders>
            <w:shd w:val="clear" w:color="auto" w:fill="auto"/>
            <w:noWrap/>
            <w:vAlign w:val="bottom"/>
            <w:hideMark/>
          </w:tcPr>
          <w:p w14:paraId="7CBA590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İşsizlik Sigortası Fonuna</w:t>
            </w:r>
          </w:p>
        </w:tc>
        <w:tc>
          <w:tcPr>
            <w:tcW w:w="1465" w:type="dxa"/>
            <w:tcBorders>
              <w:top w:val="nil"/>
              <w:left w:val="nil"/>
              <w:bottom w:val="single" w:sz="4" w:space="0" w:color="auto"/>
              <w:right w:val="single" w:sz="4" w:space="0" w:color="auto"/>
            </w:tcBorders>
            <w:shd w:val="clear" w:color="auto" w:fill="auto"/>
            <w:noWrap/>
            <w:vAlign w:val="bottom"/>
            <w:hideMark/>
          </w:tcPr>
          <w:p w14:paraId="13F580F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54.000,00</w:t>
            </w:r>
          </w:p>
        </w:tc>
      </w:tr>
      <w:tr w:rsidR="00D6239B" w:rsidRPr="000C25D3" w14:paraId="37C34E7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7CC46B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2C1E5E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46.06.26.32.01.3.9.5.02.3.6.01</w:t>
            </w:r>
          </w:p>
        </w:tc>
        <w:tc>
          <w:tcPr>
            <w:tcW w:w="2482" w:type="dxa"/>
            <w:tcBorders>
              <w:top w:val="nil"/>
              <w:left w:val="nil"/>
              <w:bottom w:val="single" w:sz="4" w:space="0" w:color="auto"/>
              <w:right w:val="single" w:sz="4" w:space="0" w:color="auto"/>
            </w:tcBorders>
            <w:shd w:val="clear" w:color="auto" w:fill="auto"/>
            <w:noWrap/>
            <w:vAlign w:val="bottom"/>
            <w:hideMark/>
          </w:tcPr>
          <w:p w14:paraId="639E69D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4F4F7EE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556.000,00</w:t>
            </w:r>
          </w:p>
        </w:tc>
      </w:tr>
      <w:tr w:rsidR="00D6239B" w:rsidRPr="000C25D3" w14:paraId="0B60D67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AA4EA3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3BA1D6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46.06.26.32.01.3.9.5.03.5.1.11</w:t>
            </w:r>
          </w:p>
        </w:tc>
        <w:tc>
          <w:tcPr>
            <w:tcW w:w="2482" w:type="dxa"/>
            <w:tcBorders>
              <w:top w:val="nil"/>
              <w:left w:val="nil"/>
              <w:bottom w:val="single" w:sz="4" w:space="0" w:color="auto"/>
              <w:right w:val="single" w:sz="4" w:space="0" w:color="auto"/>
            </w:tcBorders>
            <w:shd w:val="clear" w:color="auto" w:fill="auto"/>
            <w:noWrap/>
            <w:vAlign w:val="bottom"/>
            <w:hideMark/>
          </w:tcPr>
          <w:p w14:paraId="160758C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Hizmet Alımı Suretiyle Çalıştırılan Personele Yapılacak</w:t>
            </w:r>
          </w:p>
        </w:tc>
        <w:tc>
          <w:tcPr>
            <w:tcW w:w="1465" w:type="dxa"/>
            <w:tcBorders>
              <w:top w:val="nil"/>
              <w:left w:val="nil"/>
              <w:bottom w:val="single" w:sz="4" w:space="0" w:color="auto"/>
              <w:right w:val="single" w:sz="4" w:space="0" w:color="auto"/>
            </w:tcBorders>
            <w:shd w:val="clear" w:color="auto" w:fill="auto"/>
            <w:noWrap/>
            <w:vAlign w:val="bottom"/>
            <w:hideMark/>
          </w:tcPr>
          <w:p w14:paraId="32E4B78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454E27A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D0F42D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D849FE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46.06.26.32.01.3.9.5.03.5.1.90</w:t>
            </w:r>
          </w:p>
        </w:tc>
        <w:tc>
          <w:tcPr>
            <w:tcW w:w="2482" w:type="dxa"/>
            <w:tcBorders>
              <w:top w:val="nil"/>
              <w:left w:val="nil"/>
              <w:bottom w:val="single" w:sz="4" w:space="0" w:color="auto"/>
              <w:right w:val="single" w:sz="4" w:space="0" w:color="auto"/>
            </w:tcBorders>
            <w:shd w:val="clear" w:color="auto" w:fill="auto"/>
            <w:noWrap/>
            <w:vAlign w:val="bottom"/>
            <w:hideMark/>
          </w:tcPr>
          <w:p w14:paraId="13F8352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341C860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33.310.000,00</w:t>
            </w:r>
          </w:p>
        </w:tc>
      </w:tr>
      <w:tr w:rsidR="00D6239B" w:rsidRPr="000C25D3" w14:paraId="1D12127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25460E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A17387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46.06.26.32.01.3.9.5.03.5.4.02</w:t>
            </w:r>
          </w:p>
        </w:tc>
        <w:tc>
          <w:tcPr>
            <w:tcW w:w="2482" w:type="dxa"/>
            <w:tcBorders>
              <w:top w:val="nil"/>
              <w:left w:val="nil"/>
              <w:bottom w:val="single" w:sz="4" w:space="0" w:color="auto"/>
              <w:right w:val="single" w:sz="4" w:space="0" w:color="auto"/>
            </w:tcBorders>
            <w:shd w:val="clear" w:color="auto" w:fill="auto"/>
            <w:noWrap/>
            <w:vAlign w:val="bottom"/>
            <w:hideMark/>
          </w:tcPr>
          <w:p w14:paraId="47DE1B4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Sigorta Giderleri</w:t>
            </w:r>
          </w:p>
        </w:tc>
        <w:tc>
          <w:tcPr>
            <w:tcW w:w="1465" w:type="dxa"/>
            <w:tcBorders>
              <w:top w:val="nil"/>
              <w:left w:val="nil"/>
              <w:bottom w:val="single" w:sz="4" w:space="0" w:color="auto"/>
              <w:right w:val="single" w:sz="4" w:space="0" w:color="auto"/>
            </w:tcBorders>
            <w:shd w:val="clear" w:color="auto" w:fill="auto"/>
            <w:noWrap/>
            <w:vAlign w:val="bottom"/>
            <w:hideMark/>
          </w:tcPr>
          <w:p w14:paraId="2ECA2C4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58DDB11E"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C05B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FEN İŞLERİ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3780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46.06.26.32.01.3.9.5.03.7.3.03</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0496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Taşıt Bakım ve Onarım Giderleri</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D02B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2.000.000,00</w:t>
            </w:r>
          </w:p>
        </w:tc>
      </w:tr>
      <w:tr w:rsidR="00D6239B" w:rsidRPr="000C25D3" w14:paraId="46A038D0"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0C42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08D220D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46.06.26.32.01.3.9.5.06.5.6.02</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004226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Taşıt Kiralaması Giderleri</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04DA529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9.735.000,00</w:t>
            </w:r>
          </w:p>
        </w:tc>
      </w:tr>
      <w:tr w:rsidR="00D6239B" w:rsidRPr="000C25D3" w14:paraId="3E81848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BB05B5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7ADE3A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46.06.26.32.01.3.9.5.06.5.6.03</w:t>
            </w:r>
          </w:p>
        </w:tc>
        <w:tc>
          <w:tcPr>
            <w:tcW w:w="2482" w:type="dxa"/>
            <w:tcBorders>
              <w:top w:val="nil"/>
              <w:left w:val="nil"/>
              <w:bottom w:val="single" w:sz="4" w:space="0" w:color="auto"/>
              <w:right w:val="single" w:sz="4" w:space="0" w:color="auto"/>
            </w:tcBorders>
            <w:shd w:val="clear" w:color="auto" w:fill="auto"/>
            <w:noWrap/>
            <w:vAlign w:val="bottom"/>
            <w:hideMark/>
          </w:tcPr>
          <w:p w14:paraId="3502D0C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 Makinası Kiralaması Giderleri</w:t>
            </w:r>
          </w:p>
        </w:tc>
        <w:tc>
          <w:tcPr>
            <w:tcW w:w="1465" w:type="dxa"/>
            <w:tcBorders>
              <w:top w:val="nil"/>
              <w:left w:val="nil"/>
              <w:bottom w:val="single" w:sz="4" w:space="0" w:color="auto"/>
              <w:right w:val="single" w:sz="4" w:space="0" w:color="auto"/>
            </w:tcBorders>
            <w:shd w:val="clear" w:color="auto" w:fill="auto"/>
            <w:noWrap/>
            <w:vAlign w:val="bottom"/>
            <w:hideMark/>
          </w:tcPr>
          <w:p w14:paraId="4810906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5.841.000,00</w:t>
            </w:r>
          </w:p>
        </w:tc>
      </w:tr>
      <w:tr w:rsidR="00D6239B" w:rsidRPr="000C25D3" w14:paraId="1E1EF55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9C6349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3DB6C6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46.06.26.32.01.3.9.5.06.5.7.02</w:t>
            </w:r>
          </w:p>
        </w:tc>
        <w:tc>
          <w:tcPr>
            <w:tcW w:w="2482" w:type="dxa"/>
            <w:tcBorders>
              <w:top w:val="nil"/>
              <w:left w:val="nil"/>
              <w:bottom w:val="single" w:sz="4" w:space="0" w:color="auto"/>
              <w:right w:val="single" w:sz="4" w:space="0" w:color="auto"/>
            </w:tcBorders>
            <w:shd w:val="clear" w:color="auto" w:fill="auto"/>
            <w:noWrap/>
            <w:vAlign w:val="bottom"/>
            <w:hideMark/>
          </w:tcPr>
          <w:p w14:paraId="63D9869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Hizmet Tesisleri</w:t>
            </w:r>
          </w:p>
        </w:tc>
        <w:tc>
          <w:tcPr>
            <w:tcW w:w="1465" w:type="dxa"/>
            <w:tcBorders>
              <w:top w:val="nil"/>
              <w:left w:val="nil"/>
              <w:bottom w:val="single" w:sz="4" w:space="0" w:color="auto"/>
              <w:right w:val="single" w:sz="4" w:space="0" w:color="auto"/>
            </w:tcBorders>
            <w:shd w:val="clear" w:color="auto" w:fill="auto"/>
            <w:noWrap/>
            <w:vAlign w:val="bottom"/>
            <w:hideMark/>
          </w:tcPr>
          <w:p w14:paraId="2B0C9E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92.500.000,00</w:t>
            </w:r>
          </w:p>
        </w:tc>
      </w:tr>
      <w:tr w:rsidR="00D6239B" w:rsidRPr="000C25D3" w14:paraId="0FDB843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4B684B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90D205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46.06.26.32.01.3.9.5.06.5.7.07</w:t>
            </w:r>
          </w:p>
        </w:tc>
        <w:tc>
          <w:tcPr>
            <w:tcW w:w="2482" w:type="dxa"/>
            <w:tcBorders>
              <w:top w:val="nil"/>
              <w:left w:val="nil"/>
              <w:bottom w:val="single" w:sz="4" w:space="0" w:color="auto"/>
              <w:right w:val="single" w:sz="4" w:space="0" w:color="auto"/>
            </w:tcBorders>
            <w:shd w:val="clear" w:color="auto" w:fill="auto"/>
            <w:noWrap/>
            <w:vAlign w:val="bottom"/>
            <w:hideMark/>
          </w:tcPr>
          <w:p w14:paraId="579F741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Yol Yapım Giderleri</w:t>
            </w:r>
          </w:p>
        </w:tc>
        <w:tc>
          <w:tcPr>
            <w:tcW w:w="1465" w:type="dxa"/>
            <w:tcBorders>
              <w:top w:val="nil"/>
              <w:left w:val="nil"/>
              <w:bottom w:val="single" w:sz="4" w:space="0" w:color="auto"/>
              <w:right w:val="single" w:sz="4" w:space="0" w:color="auto"/>
            </w:tcBorders>
            <w:shd w:val="clear" w:color="auto" w:fill="auto"/>
            <w:noWrap/>
            <w:vAlign w:val="bottom"/>
            <w:hideMark/>
          </w:tcPr>
          <w:p w14:paraId="1B365EB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48.600.000,00</w:t>
            </w:r>
          </w:p>
        </w:tc>
      </w:tr>
      <w:tr w:rsidR="00D6239B" w:rsidRPr="000C25D3" w14:paraId="2678128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36B281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0EEB1F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46.06.26.32.01.3.9.5.06.6.9.01</w:t>
            </w:r>
          </w:p>
        </w:tc>
        <w:tc>
          <w:tcPr>
            <w:tcW w:w="2482" w:type="dxa"/>
            <w:tcBorders>
              <w:top w:val="nil"/>
              <w:left w:val="nil"/>
              <w:bottom w:val="single" w:sz="4" w:space="0" w:color="auto"/>
              <w:right w:val="single" w:sz="4" w:space="0" w:color="auto"/>
            </w:tcBorders>
            <w:shd w:val="clear" w:color="auto" w:fill="auto"/>
            <w:noWrap/>
            <w:vAlign w:val="bottom"/>
            <w:hideMark/>
          </w:tcPr>
          <w:p w14:paraId="102ED51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Giderler</w:t>
            </w:r>
          </w:p>
        </w:tc>
        <w:tc>
          <w:tcPr>
            <w:tcW w:w="1465" w:type="dxa"/>
            <w:tcBorders>
              <w:top w:val="nil"/>
              <w:left w:val="nil"/>
              <w:bottom w:val="single" w:sz="4" w:space="0" w:color="auto"/>
              <w:right w:val="single" w:sz="4" w:space="0" w:color="auto"/>
            </w:tcBorders>
            <w:shd w:val="clear" w:color="auto" w:fill="auto"/>
            <w:noWrap/>
            <w:vAlign w:val="bottom"/>
            <w:hideMark/>
          </w:tcPr>
          <w:p w14:paraId="6FB24E7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1.500.000,00</w:t>
            </w:r>
          </w:p>
        </w:tc>
      </w:tr>
      <w:tr w:rsidR="00D6239B" w:rsidRPr="000C25D3" w14:paraId="77908D4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76B97F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5B2A1A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46.06.26.32.01.3.9.5.06.7.2.01</w:t>
            </w:r>
          </w:p>
        </w:tc>
        <w:tc>
          <w:tcPr>
            <w:tcW w:w="2482" w:type="dxa"/>
            <w:tcBorders>
              <w:top w:val="nil"/>
              <w:left w:val="nil"/>
              <w:bottom w:val="single" w:sz="4" w:space="0" w:color="auto"/>
              <w:right w:val="single" w:sz="4" w:space="0" w:color="auto"/>
            </w:tcBorders>
            <w:shd w:val="clear" w:color="auto" w:fill="auto"/>
            <w:noWrap/>
            <w:vAlign w:val="bottom"/>
            <w:hideMark/>
          </w:tcPr>
          <w:p w14:paraId="50F1186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İnşaat Malzemesi Giderleri</w:t>
            </w:r>
          </w:p>
        </w:tc>
        <w:tc>
          <w:tcPr>
            <w:tcW w:w="1465" w:type="dxa"/>
            <w:tcBorders>
              <w:top w:val="nil"/>
              <w:left w:val="nil"/>
              <w:bottom w:val="single" w:sz="4" w:space="0" w:color="auto"/>
              <w:right w:val="single" w:sz="4" w:space="0" w:color="auto"/>
            </w:tcBorders>
            <w:shd w:val="clear" w:color="auto" w:fill="auto"/>
            <w:noWrap/>
            <w:vAlign w:val="bottom"/>
            <w:hideMark/>
          </w:tcPr>
          <w:p w14:paraId="4C41135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5.000.000,00</w:t>
            </w:r>
          </w:p>
        </w:tc>
      </w:tr>
      <w:tr w:rsidR="00D6239B" w:rsidRPr="000C25D3" w14:paraId="7518A79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F87F8D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FEN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E621E4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46.06.26.32.01.3.9.5.06.7.7.01</w:t>
            </w:r>
          </w:p>
        </w:tc>
        <w:tc>
          <w:tcPr>
            <w:tcW w:w="2482" w:type="dxa"/>
            <w:tcBorders>
              <w:top w:val="nil"/>
              <w:left w:val="nil"/>
              <w:bottom w:val="single" w:sz="4" w:space="0" w:color="auto"/>
              <w:right w:val="single" w:sz="4" w:space="0" w:color="auto"/>
            </w:tcBorders>
            <w:shd w:val="clear" w:color="auto" w:fill="auto"/>
            <w:noWrap/>
            <w:vAlign w:val="bottom"/>
            <w:hideMark/>
          </w:tcPr>
          <w:p w14:paraId="352F8ED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Hizmet Binası</w:t>
            </w:r>
          </w:p>
        </w:tc>
        <w:tc>
          <w:tcPr>
            <w:tcW w:w="1465" w:type="dxa"/>
            <w:tcBorders>
              <w:top w:val="nil"/>
              <w:left w:val="nil"/>
              <w:bottom w:val="single" w:sz="4" w:space="0" w:color="auto"/>
              <w:right w:val="single" w:sz="4" w:space="0" w:color="auto"/>
            </w:tcBorders>
            <w:shd w:val="clear" w:color="auto" w:fill="auto"/>
            <w:noWrap/>
            <w:vAlign w:val="bottom"/>
            <w:hideMark/>
          </w:tcPr>
          <w:p w14:paraId="7C877EC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561.000,00</w:t>
            </w:r>
          </w:p>
        </w:tc>
      </w:tr>
      <w:tr w:rsidR="00D6239B" w:rsidRPr="000C25D3" w14:paraId="3CAE21A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DE1FDF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1D973F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46.06.26.33.01.3.2.5.01.1.1.01</w:t>
            </w:r>
          </w:p>
        </w:tc>
        <w:tc>
          <w:tcPr>
            <w:tcW w:w="2482" w:type="dxa"/>
            <w:tcBorders>
              <w:top w:val="nil"/>
              <w:left w:val="nil"/>
              <w:bottom w:val="single" w:sz="4" w:space="0" w:color="auto"/>
              <w:right w:val="single" w:sz="4" w:space="0" w:color="auto"/>
            </w:tcBorders>
            <w:shd w:val="clear" w:color="auto" w:fill="auto"/>
            <w:noWrap/>
            <w:vAlign w:val="bottom"/>
            <w:hideMark/>
          </w:tcPr>
          <w:p w14:paraId="3E42357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0D09668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151.000,00</w:t>
            </w:r>
          </w:p>
        </w:tc>
      </w:tr>
      <w:tr w:rsidR="00D6239B" w:rsidRPr="000C25D3" w14:paraId="5D61FE9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F4DE5B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A73C7A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46.06.26.33.01.3.2.5.01.1.1.02</w:t>
            </w:r>
          </w:p>
        </w:tc>
        <w:tc>
          <w:tcPr>
            <w:tcW w:w="2482" w:type="dxa"/>
            <w:tcBorders>
              <w:top w:val="nil"/>
              <w:left w:val="nil"/>
              <w:bottom w:val="single" w:sz="4" w:space="0" w:color="auto"/>
              <w:right w:val="single" w:sz="4" w:space="0" w:color="auto"/>
            </w:tcBorders>
            <w:shd w:val="clear" w:color="auto" w:fill="auto"/>
            <w:noWrap/>
            <w:vAlign w:val="bottom"/>
            <w:hideMark/>
          </w:tcPr>
          <w:p w14:paraId="76BFF1E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3CB0957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691.000,00</w:t>
            </w:r>
          </w:p>
        </w:tc>
      </w:tr>
      <w:tr w:rsidR="00D6239B" w:rsidRPr="000C25D3" w14:paraId="23FD0F4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36FFDC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A68AEB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46.06.26.33.01.3.2.5.01.1.2.01</w:t>
            </w:r>
          </w:p>
        </w:tc>
        <w:tc>
          <w:tcPr>
            <w:tcW w:w="2482" w:type="dxa"/>
            <w:tcBorders>
              <w:top w:val="nil"/>
              <w:left w:val="nil"/>
              <w:bottom w:val="single" w:sz="4" w:space="0" w:color="auto"/>
              <w:right w:val="single" w:sz="4" w:space="0" w:color="auto"/>
            </w:tcBorders>
            <w:shd w:val="clear" w:color="auto" w:fill="auto"/>
            <w:noWrap/>
            <w:vAlign w:val="bottom"/>
            <w:hideMark/>
          </w:tcPr>
          <w:p w14:paraId="2D0365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76472FA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967.000,00</w:t>
            </w:r>
          </w:p>
        </w:tc>
      </w:tr>
      <w:tr w:rsidR="00D6239B" w:rsidRPr="000C25D3" w14:paraId="46CD49C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E3F4A4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D11E7A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46.06.26.33.01.3.2.5.01.1.4.01</w:t>
            </w:r>
          </w:p>
        </w:tc>
        <w:tc>
          <w:tcPr>
            <w:tcW w:w="2482" w:type="dxa"/>
            <w:tcBorders>
              <w:top w:val="nil"/>
              <w:left w:val="nil"/>
              <w:bottom w:val="single" w:sz="4" w:space="0" w:color="auto"/>
              <w:right w:val="single" w:sz="4" w:space="0" w:color="auto"/>
            </w:tcBorders>
            <w:shd w:val="clear" w:color="auto" w:fill="auto"/>
            <w:noWrap/>
            <w:vAlign w:val="bottom"/>
            <w:hideMark/>
          </w:tcPr>
          <w:p w14:paraId="52EFD0C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5529FC9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156.000,00</w:t>
            </w:r>
          </w:p>
        </w:tc>
      </w:tr>
      <w:tr w:rsidR="00D6239B" w:rsidRPr="000C25D3" w14:paraId="769BD45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C947EA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7CCD12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46.06.26.33.01.3.2.5.02.1.6.01</w:t>
            </w:r>
          </w:p>
        </w:tc>
        <w:tc>
          <w:tcPr>
            <w:tcW w:w="2482" w:type="dxa"/>
            <w:tcBorders>
              <w:top w:val="nil"/>
              <w:left w:val="nil"/>
              <w:bottom w:val="single" w:sz="4" w:space="0" w:color="auto"/>
              <w:right w:val="single" w:sz="4" w:space="0" w:color="auto"/>
            </w:tcBorders>
            <w:shd w:val="clear" w:color="auto" w:fill="auto"/>
            <w:noWrap/>
            <w:vAlign w:val="bottom"/>
            <w:hideMark/>
          </w:tcPr>
          <w:p w14:paraId="0781576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0803032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324.000,00</w:t>
            </w:r>
          </w:p>
        </w:tc>
      </w:tr>
      <w:tr w:rsidR="00D6239B" w:rsidRPr="000C25D3" w14:paraId="148C828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32EE9A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9C6548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46.06.26.33.01.3.2.5.03.2.1.05</w:t>
            </w:r>
          </w:p>
        </w:tc>
        <w:tc>
          <w:tcPr>
            <w:tcW w:w="2482" w:type="dxa"/>
            <w:tcBorders>
              <w:top w:val="nil"/>
              <w:left w:val="nil"/>
              <w:bottom w:val="single" w:sz="4" w:space="0" w:color="auto"/>
              <w:right w:val="single" w:sz="4" w:space="0" w:color="auto"/>
            </w:tcBorders>
            <w:shd w:val="clear" w:color="auto" w:fill="auto"/>
            <w:noWrap/>
            <w:vAlign w:val="bottom"/>
            <w:hideMark/>
          </w:tcPr>
          <w:p w14:paraId="58A4B27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Baskı ve Cilt Giderleri</w:t>
            </w:r>
          </w:p>
        </w:tc>
        <w:tc>
          <w:tcPr>
            <w:tcW w:w="1465" w:type="dxa"/>
            <w:tcBorders>
              <w:top w:val="nil"/>
              <w:left w:val="nil"/>
              <w:bottom w:val="single" w:sz="4" w:space="0" w:color="auto"/>
              <w:right w:val="single" w:sz="4" w:space="0" w:color="auto"/>
            </w:tcBorders>
            <w:shd w:val="clear" w:color="auto" w:fill="auto"/>
            <w:noWrap/>
            <w:vAlign w:val="bottom"/>
            <w:hideMark/>
          </w:tcPr>
          <w:p w14:paraId="415FD57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w:t>
            </w:r>
          </w:p>
        </w:tc>
      </w:tr>
      <w:tr w:rsidR="00D6239B" w:rsidRPr="000C25D3" w14:paraId="3F695B6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D78688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F4E198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46.06.26.33.01.3.2.5.03.5.1.90</w:t>
            </w:r>
          </w:p>
        </w:tc>
        <w:tc>
          <w:tcPr>
            <w:tcW w:w="2482" w:type="dxa"/>
            <w:tcBorders>
              <w:top w:val="nil"/>
              <w:left w:val="nil"/>
              <w:bottom w:val="single" w:sz="4" w:space="0" w:color="auto"/>
              <w:right w:val="single" w:sz="4" w:space="0" w:color="auto"/>
            </w:tcBorders>
            <w:shd w:val="clear" w:color="auto" w:fill="auto"/>
            <w:noWrap/>
            <w:vAlign w:val="bottom"/>
            <w:hideMark/>
          </w:tcPr>
          <w:p w14:paraId="3236CCE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7B607B5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3.940.000,00</w:t>
            </w:r>
          </w:p>
        </w:tc>
      </w:tr>
      <w:tr w:rsidR="00D6239B" w:rsidRPr="000C25D3" w14:paraId="5E2D0AF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7E4564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DCFF10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46.06.26.33.01.3.2.5.03.5.4.03</w:t>
            </w:r>
          </w:p>
        </w:tc>
        <w:tc>
          <w:tcPr>
            <w:tcW w:w="2482" w:type="dxa"/>
            <w:tcBorders>
              <w:top w:val="nil"/>
              <w:left w:val="nil"/>
              <w:bottom w:val="single" w:sz="4" w:space="0" w:color="auto"/>
              <w:right w:val="single" w:sz="4" w:space="0" w:color="auto"/>
            </w:tcBorders>
            <w:shd w:val="clear" w:color="auto" w:fill="auto"/>
            <w:noWrap/>
            <w:vAlign w:val="bottom"/>
            <w:hideMark/>
          </w:tcPr>
          <w:p w14:paraId="4D5DD18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Komisyon Giderleri</w:t>
            </w:r>
          </w:p>
        </w:tc>
        <w:tc>
          <w:tcPr>
            <w:tcW w:w="1465" w:type="dxa"/>
            <w:tcBorders>
              <w:top w:val="nil"/>
              <w:left w:val="nil"/>
              <w:bottom w:val="single" w:sz="4" w:space="0" w:color="auto"/>
              <w:right w:val="single" w:sz="4" w:space="0" w:color="auto"/>
            </w:tcBorders>
            <w:shd w:val="clear" w:color="auto" w:fill="auto"/>
            <w:noWrap/>
            <w:vAlign w:val="bottom"/>
            <w:hideMark/>
          </w:tcPr>
          <w:p w14:paraId="233C5F9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30.000,00</w:t>
            </w:r>
          </w:p>
        </w:tc>
      </w:tr>
      <w:tr w:rsidR="00D6239B" w:rsidRPr="000C25D3" w14:paraId="68C114B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10B568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B03C2A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46.06.26.33.01.3.2.5.05.2.5.04</w:t>
            </w:r>
          </w:p>
        </w:tc>
        <w:tc>
          <w:tcPr>
            <w:tcW w:w="2482" w:type="dxa"/>
            <w:tcBorders>
              <w:top w:val="nil"/>
              <w:left w:val="nil"/>
              <w:bottom w:val="single" w:sz="4" w:space="0" w:color="auto"/>
              <w:right w:val="single" w:sz="4" w:space="0" w:color="auto"/>
            </w:tcBorders>
            <w:shd w:val="clear" w:color="auto" w:fill="auto"/>
            <w:noWrap/>
            <w:vAlign w:val="bottom"/>
            <w:hideMark/>
          </w:tcPr>
          <w:p w14:paraId="4A5038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Mahalli İdare Birliklerine</w:t>
            </w:r>
          </w:p>
        </w:tc>
        <w:tc>
          <w:tcPr>
            <w:tcW w:w="1465" w:type="dxa"/>
            <w:tcBorders>
              <w:top w:val="nil"/>
              <w:left w:val="nil"/>
              <w:bottom w:val="single" w:sz="4" w:space="0" w:color="auto"/>
              <w:right w:val="single" w:sz="4" w:space="0" w:color="auto"/>
            </w:tcBorders>
            <w:shd w:val="clear" w:color="auto" w:fill="auto"/>
            <w:noWrap/>
            <w:vAlign w:val="bottom"/>
            <w:hideMark/>
          </w:tcPr>
          <w:p w14:paraId="02A0AAB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350.000,00</w:t>
            </w:r>
          </w:p>
        </w:tc>
      </w:tr>
      <w:tr w:rsidR="00D6239B" w:rsidRPr="000C25D3" w14:paraId="5AB6665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24507E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D4CFBB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46.06.26.33.01.3.2.5.05.8.9.51</w:t>
            </w:r>
          </w:p>
        </w:tc>
        <w:tc>
          <w:tcPr>
            <w:tcW w:w="2482" w:type="dxa"/>
            <w:tcBorders>
              <w:top w:val="nil"/>
              <w:left w:val="nil"/>
              <w:bottom w:val="single" w:sz="4" w:space="0" w:color="auto"/>
              <w:right w:val="single" w:sz="4" w:space="0" w:color="auto"/>
            </w:tcBorders>
            <w:shd w:val="clear" w:color="auto" w:fill="auto"/>
            <w:noWrap/>
            <w:vAlign w:val="bottom"/>
            <w:hideMark/>
          </w:tcPr>
          <w:p w14:paraId="4D616A4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İller Bankasına Verilen Paylar</w:t>
            </w:r>
          </w:p>
        </w:tc>
        <w:tc>
          <w:tcPr>
            <w:tcW w:w="1465" w:type="dxa"/>
            <w:tcBorders>
              <w:top w:val="nil"/>
              <w:left w:val="nil"/>
              <w:bottom w:val="single" w:sz="4" w:space="0" w:color="auto"/>
              <w:right w:val="single" w:sz="4" w:space="0" w:color="auto"/>
            </w:tcBorders>
            <w:shd w:val="clear" w:color="auto" w:fill="auto"/>
            <w:noWrap/>
            <w:vAlign w:val="bottom"/>
            <w:hideMark/>
          </w:tcPr>
          <w:p w14:paraId="2D380F7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4.000.000,00</w:t>
            </w:r>
          </w:p>
        </w:tc>
      </w:tr>
      <w:tr w:rsidR="00D6239B" w:rsidRPr="000C25D3" w14:paraId="7722CF6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280886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MALİ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7FD696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46.06.26.33.01.3.2.5.09.6.1.01</w:t>
            </w:r>
          </w:p>
        </w:tc>
        <w:tc>
          <w:tcPr>
            <w:tcW w:w="2482" w:type="dxa"/>
            <w:tcBorders>
              <w:top w:val="nil"/>
              <w:left w:val="nil"/>
              <w:bottom w:val="single" w:sz="4" w:space="0" w:color="auto"/>
              <w:right w:val="single" w:sz="4" w:space="0" w:color="auto"/>
            </w:tcBorders>
            <w:shd w:val="clear" w:color="auto" w:fill="auto"/>
            <w:noWrap/>
            <w:vAlign w:val="bottom"/>
            <w:hideMark/>
          </w:tcPr>
          <w:p w14:paraId="0FC15EA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Yedek Ödenek</w:t>
            </w:r>
          </w:p>
        </w:tc>
        <w:tc>
          <w:tcPr>
            <w:tcW w:w="1465" w:type="dxa"/>
            <w:tcBorders>
              <w:top w:val="nil"/>
              <w:left w:val="nil"/>
              <w:bottom w:val="single" w:sz="4" w:space="0" w:color="auto"/>
              <w:right w:val="single" w:sz="4" w:space="0" w:color="auto"/>
            </w:tcBorders>
            <w:shd w:val="clear" w:color="auto" w:fill="auto"/>
            <w:noWrap/>
            <w:vAlign w:val="bottom"/>
            <w:hideMark/>
          </w:tcPr>
          <w:p w14:paraId="0859C68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50.000.000,00</w:t>
            </w:r>
          </w:p>
        </w:tc>
      </w:tr>
      <w:tr w:rsidR="00D6239B" w:rsidRPr="000C25D3" w14:paraId="0C1816D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D7CC8B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72CE3D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46.06.26.34.04.1.1.5.03.2.4.01</w:t>
            </w:r>
          </w:p>
        </w:tc>
        <w:tc>
          <w:tcPr>
            <w:tcW w:w="2482" w:type="dxa"/>
            <w:tcBorders>
              <w:top w:val="nil"/>
              <w:left w:val="nil"/>
              <w:bottom w:val="single" w:sz="4" w:space="0" w:color="auto"/>
              <w:right w:val="single" w:sz="4" w:space="0" w:color="auto"/>
            </w:tcBorders>
            <w:shd w:val="clear" w:color="auto" w:fill="auto"/>
            <w:noWrap/>
            <w:vAlign w:val="bottom"/>
            <w:hideMark/>
          </w:tcPr>
          <w:p w14:paraId="602D239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Yiyecek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3EBA4C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w:t>
            </w:r>
          </w:p>
        </w:tc>
      </w:tr>
      <w:tr w:rsidR="00D6239B" w:rsidRPr="000C25D3" w14:paraId="50162A4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33015F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6C838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46.06.26.34.04.1.1.5.03.5.1.90</w:t>
            </w:r>
          </w:p>
        </w:tc>
        <w:tc>
          <w:tcPr>
            <w:tcW w:w="2482" w:type="dxa"/>
            <w:tcBorders>
              <w:top w:val="nil"/>
              <w:left w:val="nil"/>
              <w:bottom w:val="single" w:sz="4" w:space="0" w:color="auto"/>
              <w:right w:val="single" w:sz="4" w:space="0" w:color="auto"/>
            </w:tcBorders>
            <w:shd w:val="clear" w:color="auto" w:fill="auto"/>
            <w:noWrap/>
            <w:vAlign w:val="bottom"/>
            <w:hideMark/>
          </w:tcPr>
          <w:p w14:paraId="3A19D8A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0C9876E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1.200.000,00</w:t>
            </w:r>
          </w:p>
        </w:tc>
      </w:tr>
      <w:tr w:rsidR="00D6239B" w:rsidRPr="000C25D3" w14:paraId="5B76A5C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D61902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2E4339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46.06.26.34.10.9.9.5.01.1.1.01</w:t>
            </w:r>
          </w:p>
        </w:tc>
        <w:tc>
          <w:tcPr>
            <w:tcW w:w="2482" w:type="dxa"/>
            <w:tcBorders>
              <w:top w:val="nil"/>
              <w:left w:val="nil"/>
              <w:bottom w:val="single" w:sz="4" w:space="0" w:color="auto"/>
              <w:right w:val="single" w:sz="4" w:space="0" w:color="auto"/>
            </w:tcBorders>
            <w:shd w:val="clear" w:color="auto" w:fill="auto"/>
            <w:noWrap/>
            <w:vAlign w:val="bottom"/>
            <w:hideMark/>
          </w:tcPr>
          <w:p w14:paraId="279CC2D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43EC4DE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41.000,00</w:t>
            </w:r>
          </w:p>
        </w:tc>
      </w:tr>
      <w:tr w:rsidR="00D6239B" w:rsidRPr="000C25D3" w14:paraId="6B640CA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1C1FEC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A59244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46.06.26.34.10.9.9.5.01.1.1.02</w:t>
            </w:r>
          </w:p>
        </w:tc>
        <w:tc>
          <w:tcPr>
            <w:tcW w:w="2482" w:type="dxa"/>
            <w:tcBorders>
              <w:top w:val="nil"/>
              <w:left w:val="nil"/>
              <w:bottom w:val="single" w:sz="4" w:space="0" w:color="auto"/>
              <w:right w:val="single" w:sz="4" w:space="0" w:color="auto"/>
            </w:tcBorders>
            <w:shd w:val="clear" w:color="auto" w:fill="auto"/>
            <w:noWrap/>
            <w:vAlign w:val="bottom"/>
            <w:hideMark/>
          </w:tcPr>
          <w:p w14:paraId="08D203A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7BE3C0B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242.000,00</w:t>
            </w:r>
          </w:p>
        </w:tc>
      </w:tr>
      <w:tr w:rsidR="00D6239B" w:rsidRPr="000C25D3" w14:paraId="3D77C41F"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6787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7B18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46.06.26.34.10.9.9.5.01.1.2.01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1D16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BE61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337.000,00</w:t>
            </w:r>
          </w:p>
        </w:tc>
      </w:tr>
      <w:tr w:rsidR="00D6239B" w:rsidRPr="000C25D3" w14:paraId="7BBE5EF1"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ABAE1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734226C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46.06.26.34.10.9.9.5.01.1.4.01</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4BD6A79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04E90DA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53.000,00</w:t>
            </w:r>
          </w:p>
        </w:tc>
      </w:tr>
      <w:tr w:rsidR="00D6239B" w:rsidRPr="000C25D3" w14:paraId="38D9851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14D2D2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8C8FB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46.06.26.34.10.9.9.5.02.1.6.01</w:t>
            </w:r>
          </w:p>
        </w:tc>
        <w:tc>
          <w:tcPr>
            <w:tcW w:w="2482" w:type="dxa"/>
            <w:tcBorders>
              <w:top w:val="nil"/>
              <w:left w:val="nil"/>
              <w:bottom w:val="single" w:sz="4" w:space="0" w:color="auto"/>
              <w:right w:val="single" w:sz="4" w:space="0" w:color="auto"/>
            </w:tcBorders>
            <w:shd w:val="clear" w:color="auto" w:fill="auto"/>
            <w:noWrap/>
            <w:vAlign w:val="bottom"/>
            <w:hideMark/>
          </w:tcPr>
          <w:p w14:paraId="717531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37F1230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104.000,00</w:t>
            </w:r>
          </w:p>
        </w:tc>
      </w:tr>
      <w:tr w:rsidR="00D6239B" w:rsidRPr="000C25D3" w14:paraId="0795F30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BD4342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6E2743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46.06.26.34.10.9.9.5.03.2.3.01</w:t>
            </w:r>
          </w:p>
        </w:tc>
        <w:tc>
          <w:tcPr>
            <w:tcW w:w="2482" w:type="dxa"/>
            <w:tcBorders>
              <w:top w:val="nil"/>
              <w:left w:val="nil"/>
              <w:bottom w:val="single" w:sz="4" w:space="0" w:color="auto"/>
              <w:right w:val="single" w:sz="4" w:space="0" w:color="auto"/>
            </w:tcBorders>
            <w:shd w:val="clear" w:color="auto" w:fill="auto"/>
            <w:noWrap/>
            <w:vAlign w:val="bottom"/>
            <w:hideMark/>
          </w:tcPr>
          <w:p w14:paraId="18925C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Yakacak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41FFA62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4.000.000,00</w:t>
            </w:r>
          </w:p>
        </w:tc>
      </w:tr>
      <w:tr w:rsidR="00D6239B" w:rsidRPr="000C25D3" w14:paraId="217C380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E99D4C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E84795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46.06.26.34.10.9.9.5.03.2.4.02</w:t>
            </w:r>
          </w:p>
        </w:tc>
        <w:tc>
          <w:tcPr>
            <w:tcW w:w="2482" w:type="dxa"/>
            <w:tcBorders>
              <w:top w:val="nil"/>
              <w:left w:val="nil"/>
              <w:bottom w:val="single" w:sz="4" w:space="0" w:color="auto"/>
              <w:right w:val="single" w:sz="4" w:space="0" w:color="auto"/>
            </w:tcBorders>
            <w:shd w:val="clear" w:color="auto" w:fill="auto"/>
            <w:noWrap/>
            <w:vAlign w:val="bottom"/>
            <w:hideMark/>
          </w:tcPr>
          <w:p w14:paraId="0B3098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İçecek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6259937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250.000,00</w:t>
            </w:r>
          </w:p>
        </w:tc>
      </w:tr>
      <w:tr w:rsidR="00D6239B" w:rsidRPr="000C25D3" w14:paraId="4CA80B9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57ECDB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CA6EFD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46.06.26.34.10.9.9.5.03.5.1.90</w:t>
            </w:r>
          </w:p>
        </w:tc>
        <w:tc>
          <w:tcPr>
            <w:tcW w:w="2482" w:type="dxa"/>
            <w:tcBorders>
              <w:top w:val="nil"/>
              <w:left w:val="nil"/>
              <w:bottom w:val="single" w:sz="4" w:space="0" w:color="auto"/>
              <w:right w:val="single" w:sz="4" w:space="0" w:color="auto"/>
            </w:tcBorders>
            <w:shd w:val="clear" w:color="auto" w:fill="auto"/>
            <w:noWrap/>
            <w:vAlign w:val="bottom"/>
            <w:hideMark/>
          </w:tcPr>
          <w:p w14:paraId="0B4D2AA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xml:space="preserve">Diğer </w:t>
            </w:r>
            <w:proofErr w:type="spellStart"/>
            <w:proofErr w:type="gramStart"/>
            <w:r w:rsidRPr="000C25D3">
              <w:rPr>
                <w:rFonts w:ascii="Calibri" w:hAnsi="Calibri" w:cs="Calibri"/>
                <w:color w:val="000000"/>
                <w:sz w:val="22"/>
                <w:szCs w:val="22"/>
              </w:rPr>
              <w:t>Müş.Firma</w:t>
            </w:r>
            <w:proofErr w:type="spellEnd"/>
            <w:proofErr w:type="gramEnd"/>
            <w:r w:rsidRPr="000C25D3">
              <w:rPr>
                <w:rFonts w:ascii="Calibri" w:hAnsi="Calibri" w:cs="Calibri"/>
                <w:color w:val="000000"/>
                <w:sz w:val="22"/>
                <w:szCs w:val="22"/>
              </w:rPr>
              <w:t xml:space="preserve">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2A6A576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29.655.000,00</w:t>
            </w:r>
          </w:p>
        </w:tc>
      </w:tr>
      <w:tr w:rsidR="00D6239B" w:rsidRPr="000C25D3" w14:paraId="00FDF3FE"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1A5C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SOSYAL YARDIM İŞLERİ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0A74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46.06.26.34.10.9.9.5.03.6.1.01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EBB5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Temsil, Ağırlama, Tören, Fuar, Organizasyon Giderleri</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5E34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63E09659"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603C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154BE57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46.06.26.34.10.9.9.5.05.4.7.90</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1BAE51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Sosyal Amaçlı Transferler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09718AA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48.515.000,00</w:t>
            </w:r>
          </w:p>
        </w:tc>
      </w:tr>
      <w:tr w:rsidR="00D6239B" w:rsidRPr="000C25D3" w14:paraId="4DE983E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9F4B19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YARDIM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B4D69C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46.06.26.34.10.9.9.5.06.2.9.01</w:t>
            </w:r>
          </w:p>
        </w:tc>
        <w:tc>
          <w:tcPr>
            <w:tcW w:w="2482" w:type="dxa"/>
            <w:tcBorders>
              <w:top w:val="nil"/>
              <w:left w:val="nil"/>
              <w:bottom w:val="single" w:sz="4" w:space="0" w:color="auto"/>
              <w:right w:val="single" w:sz="4" w:space="0" w:color="auto"/>
            </w:tcBorders>
            <w:shd w:val="clear" w:color="auto" w:fill="auto"/>
            <w:noWrap/>
            <w:vAlign w:val="bottom"/>
            <w:hideMark/>
          </w:tcPr>
          <w:p w14:paraId="63E10B6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nil"/>
              <w:left w:val="nil"/>
              <w:bottom w:val="single" w:sz="4" w:space="0" w:color="auto"/>
              <w:right w:val="single" w:sz="4" w:space="0" w:color="auto"/>
            </w:tcBorders>
            <w:shd w:val="clear" w:color="auto" w:fill="auto"/>
            <w:noWrap/>
            <w:vAlign w:val="bottom"/>
            <w:hideMark/>
          </w:tcPr>
          <w:p w14:paraId="4B7E78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51B98AD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2753D8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İMAR VE ŞEHİRCİLİK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6C7633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46.06.26.35.06.1.0.5.01.1.1.01</w:t>
            </w:r>
          </w:p>
        </w:tc>
        <w:tc>
          <w:tcPr>
            <w:tcW w:w="2482" w:type="dxa"/>
            <w:tcBorders>
              <w:top w:val="nil"/>
              <w:left w:val="nil"/>
              <w:bottom w:val="single" w:sz="4" w:space="0" w:color="auto"/>
              <w:right w:val="single" w:sz="4" w:space="0" w:color="auto"/>
            </w:tcBorders>
            <w:shd w:val="clear" w:color="auto" w:fill="auto"/>
            <w:noWrap/>
            <w:vAlign w:val="bottom"/>
            <w:hideMark/>
          </w:tcPr>
          <w:p w14:paraId="1A367E7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379E5F4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183.000,00</w:t>
            </w:r>
          </w:p>
        </w:tc>
      </w:tr>
      <w:tr w:rsidR="00D6239B" w:rsidRPr="000C25D3" w14:paraId="1B2EAA0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61063D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İMAR VE ŞEHİRCİLİK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DD269F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46.06.26.35.06.1.0.5.01.1.1.02</w:t>
            </w:r>
          </w:p>
        </w:tc>
        <w:tc>
          <w:tcPr>
            <w:tcW w:w="2482" w:type="dxa"/>
            <w:tcBorders>
              <w:top w:val="nil"/>
              <w:left w:val="nil"/>
              <w:bottom w:val="single" w:sz="4" w:space="0" w:color="auto"/>
              <w:right w:val="single" w:sz="4" w:space="0" w:color="auto"/>
            </w:tcBorders>
            <w:shd w:val="clear" w:color="auto" w:fill="auto"/>
            <w:noWrap/>
            <w:vAlign w:val="bottom"/>
            <w:hideMark/>
          </w:tcPr>
          <w:p w14:paraId="1C3750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110580E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899.000,00</w:t>
            </w:r>
          </w:p>
        </w:tc>
      </w:tr>
      <w:tr w:rsidR="00D6239B" w:rsidRPr="000C25D3" w14:paraId="6768C5A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83EC54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İMAR VE ŞEHİRCİLİK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B225D9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46.06.26.35.06.1.0.5.01.1.2.01</w:t>
            </w:r>
          </w:p>
        </w:tc>
        <w:tc>
          <w:tcPr>
            <w:tcW w:w="2482" w:type="dxa"/>
            <w:tcBorders>
              <w:top w:val="nil"/>
              <w:left w:val="nil"/>
              <w:bottom w:val="single" w:sz="4" w:space="0" w:color="auto"/>
              <w:right w:val="single" w:sz="4" w:space="0" w:color="auto"/>
            </w:tcBorders>
            <w:shd w:val="clear" w:color="auto" w:fill="auto"/>
            <w:noWrap/>
            <w:vAlign w:val="bottom"/>
            <w:hideMark/>
          </w:tcPr>
          <w:p w14:paraId="006CC02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6713386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1.795.000,00</w:t>
            </w:r>
          </w:p>
        </w:tc>
      </w:tr>
      <w:tr w:rsidR="00D6239B" w:rsidRPr="000C25D3" w14:paraId="0C681B7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97285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İMAR VE ŞEHİRCİLİK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977B14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46.06.26.35.06.1.0.5.01.1.4.01</w:t>
            </w:r>
          </w:p>
        </w:tc>
        <w:tc>
          <w:tcPr>
            <w:tcW w:w="2482" w:type="dxa"/>
            <w:tcBorders>
              <w:top w:val="nil"/>
              <w:left w:val="nil"/>
              <w:bottom w:val="single" w:sz="4" w:space="0" w:color="auto"/>
              <w:right w:val="single" w:sz="4" w:space="0" w:color="auto"/>
            </w:tcBorders>
            <w:shd w:val="clear" w:color="auto" w:fill="auto"/>
            <w:noWrap/>
            <w:vAlign w:val="bottom"/>
            <w:hideMark/>
          </w:tcPr>
          <w:p w14:paraId="7FD8B25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373F248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172.000,00</w:t>
            </w:r>
          </w:p>
        </w:tc>
      </w:tr>
      <w:tr w:rsidR="00D6239B" w:rsidRPr="000C25D3" w14:paraId="43E4F2A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0F188D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İMAR VE ŞEHİRCİLİK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D1B117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46.06.26.35.06.1.0.5.02.1.6.01</w:t>
            </w:r>
          </w:p>
        </w:tc>
        <w:tc>
          <w:tcPr>
            <w:tcW w:w="2482" w:type="dxa"/>
            <w:tcBorders>
              <w:top w:val="nil"/>
              <w:left w:val="nil"/>
              <w:bottom w:val="single" w:sz="4" w:space="0" w:color="auto"/>
              <w:right w:val="single" w:sz="4" w:space="0" w:color="auto"/>
            </w:tcBorders>
            <w:shd w:val="clear" w:color="auto" w:fill="auto"/>
            <w:noWrap/>
            <w:vAlign w:val="bottom"/>
            <w:hideMark/>
          </w:tcPr>
          <w:p w14:paraId="327AFED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33905A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250.000,00</w:t>
            </w:r>
          </w:p>
        </w:tc>
      </w:tr>
      <w:tr w:rsidR="00D6239B" w:rsidRPr="000C25D3" w14:paraId="747D537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13E7AE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İMAR VE ŞEHİRCİLİK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4FD3E7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46.06.26.35.06.1.0.5.03.5.1.90</w:t>
            </w:r>
          </w:p>
        </w:tc>
        <w:tc>
          <w:tcPr>
            <w:tcW w:w="2482" w:type="dxa"/>
            <w:tcBorders>
              <w:top w:val="nil"/>
              <w:left w:val="nil"/>
              <w:bottom w:val="single" w:sz="4" w:space="0" w:color="auto"/>
              <w:right w:val="single" w:sz="4" w:space="0" w:color="auto"/>
            </w:tcBorders>
            <w:shd w:val="clear" w:color="auto" w:fill="auto"/>
            <w:noWrap/>
            <w:vAlign w:val="bottom"/>
            <w:hideMark/>
          </w:tcPr>
          <w:p w14:paraId="525239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37773D7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122.000,00</w:t>
            </w:r>
          </w:p>
        </w:tc>
      </w:tr>
      <w:tr w:rsidR="00D6239B" w:rsidRPr="000C25D3" w14:paraId="7BBB9D4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6F7211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1BE5A8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46.06.26.36.08.1.0.5.01.1.1.01</w:t>
            </w:r>
          </w:p>
        </w:tc>
        <w:tc>
          <w:tcPr>
            <w:tcW w:w="2482" w:type="dxa"/>
            <w:tcBorders>
              <w:top w:val="nil"/>
              <w:left w:val="nil"/>
              <w:bottom w:val="single" w:sz="4" w:space="0" w:color="auto"/>
              <w:right w:val="single" w:sz="4" w:space="0" w:color="auto"/>
            </w:tcBorders>
            <w:shd w:val="clear" w:color="auto" w:fill="auto"/>
            <w:noWrap/>
            <w:vAlign w:val="bottom"/>
            <w:hideMark/>
          </w:tcPr>
          <w:p w14:paraId="0EA3FD0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442FE04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105.000,00</w:t>
            </w:r>
          </w:p>
        </w:tc>
      </w:tr>
      <w:tr w:rsidR="00D6239B" w:rsidRPr="000C25D3" w14:paraId="3B50EB8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78D309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E8EDB1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46.06.26.36.08.1.0.5.01.1.1.02</w:t>
            </w:r>
          </w:p>
        </w:tc>
        <w:tc>
          <w:tcPr>
            <w:tcW w:w="2482" w:type="dxa"/>
            <w:tcBorders>
              <w:top w:val="nil"/>
              <w:left w:val="nil"/>
              <w:bottom w:val="single" w:sz="4" w:space="0" w:color="auto"/>
              <w:right w:val="single" w:sz="4" w:space="0" w:color="auto"/>
            </w:tcBorders>
            <w:shd w:val="clear" w:color="auto" w:fill="auto"/>
            <w:noWrap/>
            <w:vAlign w:val="bottom"/>
            <w:hideMark/>
          </w:tcPr>
          <w:p w14:paraId="3976E17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20B42D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622.000,00</w:t>
            </w:r>
          </w:p>
        </w:tc>
      </w:tr>
      <w:tr w:rsidR="00D6239B" w:rsidRPr="000C25D3" w14:paraId="655335C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A695FC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78B5F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46.06.26.36.08.1.0.5.01.1.2.01</w:t>
            </w:r>
          </w:p>
        </w:tc>
        <w:tc>
          <w:tcPr>
            <w:tcW w:w="2482" w:type="dxa"/>
            <w:tcBorders>
              <w:top w:val="nil"/>
              <w:left w:val="nil"/>
              <w:bottom w:val="single" w:sz="4" w:space="0" w:color="auto"/>
              <w:right w:val="single" w:sz="4" w:space="0" w:color="auto"/>
            </w:tcBorders>
            <w:shd w:val="clear" w:color="auto" w:fill="auto"/>
            <w:noWrap/>
            <w:vAlign w:val="bottom"/>
            <w:hideMark/>
          </w:tcPr>
          <w:p w14:paraId="28E1832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6E704D5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1.128.000,00</w:t>
            </w:r>
          </w:p>
        </w:tc>
      </w:tr>
      <w:tr w:rsidR="00D6239B" w:rsidRPr="000C25D3" w14:paraId="179D39D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443F2C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DC5BF6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46.06.26.36.08.1.0.5.01.1.4.01</w:t>
            </w:r>
          </w:p>
        </w:tc>
        <w:tc>
          <w:tcPr>
            <w:tcW w:w="2482" w:type="dxa"/>
            <w:tcBorders>
              <w:top w:val="nil"/>
              <w:left w:val="nil"/>
              <w:bottom w:val="single" w:sz="4" w:space="0" w:color="auto"/>
              <w:right w:val="single" w:sz="4" w:space="0" w:color="auto"/>
            </w:tcBorders>
            <w:shd w:val="clear" w:color="auto" w:fill="auto"/>
            <w:noWrap/>
            <w:vAlign w:val="bottom"/>
            <w:hideMark/>
          </w:tcPr>
          <w:p w14:paraId="264D40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7CBA716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107.000,00</w:t>
            </w:r>
          </w:p>
        </w:tc>
      </w:tr>
      <w:tr w:rsidR="00D6239B" w:rsidRPr="000C25D3" w14:paraId="78D71A6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5C184A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C0B3C2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46.06.26.36.08.1.0.5.02.1.6.01</w:t>
            </w:r>
          </w:p>
        </w:tc>
        <w:tc>
          <w:tcPr>
            <w:tcW w:w="2482" w:type="dxa"/>
            <w:tcBorders>
              <w:top w:val="nil"/>
              <w:left w:val="nil"/>
              <w:bottom w:val="single" w:sz="4" w:space="0" w:color="auto"/>
              <w:right w:val="single" w:sz="4" w:space="0" w:color="auto"/>
            </w:tcBorders>
            <w:shd w:val="clear" w:color="auto" w:fill="auto"/>
            <w:noWrap/>
            <w:vAlign w:val="bottom"/>
            <w:hideMark/>
          </w:tcPr>
          <w:p w14:paraId="060EBE0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7E9D6FC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168.000,00</w:t>
            </w:r>
          </w:p>
        </w:tc>
      </w:tr>
      <w:tr w:rsidR="00D6239B" w:rsidRPr="000C25D3" w14:paraId="2DE1E6C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F1E040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D8DED3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46.06.26.36.08.1.0.5.03.5.1.11</w:t>
            </w:r>
          </w:p>
        </w:tc>
        <w:tc>
          <w:tcPr>
            <w:tcW w:w="2482" w:type="dxa"/>
            <w:tcBorders>
              <w:top w:val="nil"/>
              <w:left w:val="nil"/>
              <w:bottom w:val="single" w:sz="4" w:space="0" w:color="auto"/>
              <w:right w:val="single" w:sz="4" w:space="0" w:color="auto"/>
            </w:tcBorders>
            <w:shd w:val="clear" w:color="auto" w:fill="auto"/>
            <w:noWrap/>
            <w:vAlign w:val="bottom"/>
            <w:hideMark/>
          </w:tcPr>
          <w:p w14:paraId="78D335D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Hizmet Alımı Suretiyle Çalıştırılan Personele Yapılacak</w:t>
            </w:r>
          </w:p>
        </w:tc>
        <w:tc>
          <w:tcPr>
            <w:tcW w:w="1465" w:type="dxa"/>
            <w:tcBorders>
              <w:top w:val="nil"/>
              <w:left w:val="nil"/>
              <w:bottom w:val="single" w:sz="4" w:space="0" w:color="auto"/>
              <w:right w:val="single" w:sz="4" w:space="0" w:color="auto"/>
            </w:tcBorders>
            <w:shd w:val="clear" w:color="auto" w:fill="auto"/>
            <w:noWrap/>
            <w:vAlign w:val="bottom"/>
            <w:hideMark/>
          </w:tcPr>
          <w:p w14:paraId="59C6777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2.000.000,00</w:t>
            </w:r>
          </w:p>
        </w:tc>
      </w:tr>
      <w:tr w:rsidR="00D6239B" w:rsidRPr="000C25D3" w14:paraId="780F5FD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E5F0BE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2F586B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46.06.26.36.08.1.0.5.03.5.1.90</w:t>
            </w:r>
          </w:p>
        </w:tc>
        <w:tc>
          <w:tcPr>
            <w:tcW w:w="2482" w:type="dxa"/>
            <w:tcBorders>
              <w:top w:val="nil"/>
              <w:left w:val="nil"/>
              <w:bottom w:val="single" w:sz="4" w:space="0" w:color="auto"/>
              <w:right w:val="single" w:sz="4" w:space="0" w:color="auto"/>
            </w:tcBorders>
            <w:shd w:val="clear" w:color="auto" w:fill="auto"/>
            <w:noWrap/>
            <w:vAlign w:val="bottom"/>
            <w:hideMark/>
          </w:tcPr>
          <w:p w14:paraId="6E2D150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528CA12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73.560.000,00</w:t>
            </w:r>
          </w:p>
        </w:tc>
      </w:tr>
      <w:tr w:rsidR="00D6239B" w:rsidRPr="000C25D3" w14:paraId="0C0EC57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0DD5D1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748A04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46.06.26.36.08.1.0.5.06.2.9.01</w:t>
            </w:r>
          </w:p>
        </w:tc>
        <w:tc>
          <w:tcPr>
            <w:tcW w:w="2482" w:type="dxa"/>
            <w:tcBorders>
              <w:top w:val="nil"/>
              <w:left w:val="nil"/>
              <w:bottom w:val="single" w:sz="4" w:space="0" w:color="auto"/>
              <w:right w:val="single" w:sz="4" w:space="0" w:color="auto"/>
            </w:tcBorders>
            <w:shd w:val="clear" w:color="auto" w:fill="auto"/>
            <w:noWrap/>
            <w:vAlign w:val="bottom"/>
            <w:hideMark/>
          </w:tcPr>
          <w:p w14:paraId="483ABA9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nil"/>
              <w:left w:val="nil"/>
              <w:bottom w:val="single" w:sz="4" w:space="0" w:color="auto"/>
              <w:right w:val="single" w:sz="4" w:space="0" w:color="auto"/>
            </w:tcBorders>
            <w:shd w:val="clear" w:color="auto" w:fill="auto"/>
            <w:noWrap/>
            <w:vAlign w:val="bottom"/>
            <w:hideMark/>
          </w:tcPr>
          <w:p w14:paraId="1014E12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15.000.000,00</w:t>
            </w:r>
          </w:p>
        </w:tc>
      </w:tr>
      <w:tr w:rsidR="00D6239B" w:rsidRPr="000C25D3" w14:paraId="72998BA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DBA9C2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B05854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46.06.26.36.08.1.0.5.06.5.7.04</w:t>
            </w:r>
          </w:p>
        </w:tc>
        <w:tc>
          <w:tcPr>
            <w:tcW w:w="2482" w:type="dxa"/>
            <w:tcBorders>
              <w:top w:val="nil"/>
              <w:left w:val="nil"/>
              <w:bottom w:val="single" w:sz="4" w:space="0" w:color="auto"/>
              <w:right w:val="single" w:sz="4" w:space="0" w:color="auto"/>
            </w:tcBorders>
            <w:shd w:val="clear" w:color="auto" w:fill="auto"/>
            <w:noWrap/>
            <w:vAlign w:val="bottom"/>
            <w:hideMark/>
          </w:tcPr>
          <w:p w14:paraId="4DD680A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Tesisler</w:t>
            </w:r>
          </w:p>
        </w:tc>
        <w:tc>
          <w:tcPr>
            <w:tcW w:w="1465" w:type="dxa"/>
            <w:tcBorders>
              <w:top w:val="nil"/>
              <w:left w:val="nil"/>
              <w:bottom w:val="single" w:sz="4" w:space="0" w:color="auto"/>
              <w:right w:val="single" w:sz="4" w:space="0" w:color="auto"/>
            </w:tcBorders>
            <w:shd w:val="clear" w:color="auto" w:fill="auto"/>
            <w:noWrap/>
            <w:vAlign w:val="bottom"/>
            <w:hideMark/>
          </w:tcPr>
          <w:p w14:paraId="3911954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143.000.000,00</w:t>
            </w:r>
          </w:p>
        </w:tc>
      </w:tr>
      <w:tr w:rsidR="00D6239B" w:rsidRPr="000C25D3" w14:paraId="080ACDB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78E857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PARK VE BAHÇELER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1A3085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46.06.26.36.08.1.0.5.06.7.7.04</w:t>
            </w:r>
          </w:p>
        </w:tc>
        <w:tc>
          <w:tcPr>
            <w:tcW w:w="2482" w:type="dxa"/>
            <w:tcBorders>
              <w:top w:val="nil"/>
              <w:left w:val="nil"/>
              <w:bottom w:val="single" w:sz="4" w:space="0" w:color="auto"/>
              <w:right w:val="single" w:sz="4" w:space="0" w:color="auto"/>
            </w:tcBorders>
            <w:shd w:val="clear" w:color="auto" w:fill="auto"/>
            <w:noWrap/>
            <w:vAlign w:val="bottom"/>
            <w:hideMark/>
          </w:tcPr>
          <w:p w14:paraId="6682B5F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Tesisler</w:t>
            </w:r>
          </w:p>
        </w:tc>
        <w:tc>
          <w:tcPr>
            <w:tcW w:w="1465" w:type="dxa"/>
            <w:tcBorders>
              <w:top w:val="nil"/>
              <w:left w:val="nil"/>
              <w:bottom w:val="single" w:sz="4" w:space="0" w:color="auto"/>
              <w:right w:val="single" w:sz="4" w:space="0" w:color="auto"/>
            </w:tcBorders>
            <w:shd w:val="clear" w:color="auto" w:fill="auto"/>
            <w:noWrap/>
            <w:vAlign w:val="bottom"/>
            <w:hideMark/>
          </w:tcPr>
          <w:p w14:paraId="3F8C64F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8.000.000,00</w:t>
            </w:r>
          </w:p>
        </w:tc>
      </w:tr>
      <w:tr w:rsidR="00D6239B" w:rsidRPr="000C25D3" w14:paraId="6EE7BA3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182F23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79246A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01AD2A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6B31C1E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39.000,00</w:t>
            </w:r>
          </w:p>
        </w:tc>
      </w:tr>
      <w:tr w:rsidR="00D6239B" w:rsidRPr="000C25D3" w14:paraId="3D5F346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ADED87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223585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01021A1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48B0B01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242.000,00</w:t>
            </w:r>
          </w:p>
        </w:tc>
      </w:tr>
      <w:tr w:rsidR="00D6239B" w:rsidRPr="000C25D3" w14:paraId="2746E52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8690EA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1641D5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38C5A7E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11C7565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466.000,00</w:t>
            </w:r>
          </w:p>
        </w:tc>
      </w:tr>
      <w:tr w:rsidR="00D6239B" w:rsidRPr="000C25D3" w14:paraId="2311779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5D2A5F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D3604E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7C668AF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04ED6A3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51.000,00</w:t>
            </w:r>
          </w:p>
        </w:tc>
      </w:tr>
      <w:tr w:rsidR="00D6239B" w:rsidRPr="000C25D3" w14:paraId="7018995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026602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B43B92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4021A4F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65C2753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77.000,00</w:t>
            </w:r>
          </w:p>
        </w:tc>
      </w:tr>
      <w:tr w:rsidR="00D6239B" w:rsidRPr="000C25D3" w14:paraId="74C8915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AC0C7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0A4DD8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46.06.26.37.01.3.9.5.03.2.3.01</w:t>
            </w:r>
          </w:p>
        </w:tc>
        <w:tc>
          <w:tcPr>
            <w:tcW w:w="2482" w:type="dxa"/>
            <w:tcBorders>
              <w:top w:val="nil"/>
              <w:left w:val="nil"/>
              <w:bottom w:val="single" w:sz="4" w:space="0" w:color="auto"/>
              <w:right w:val="single" w:sz="4" w:space="0" w:color="auto"/>
            </w:tcBorders>
            <w:shd w:val="clear" w:color="auto" w:fill="auto"/>
            <w:noWrap/>
            <w:vAlign w:val="bottom"/>
            <w:hideMark/>
          </w:tcPr>
          <w:p w14:paraId="5FD3BDC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Yakacak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5924D33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1.200.000,00</w:t>
            </w:r>
          </w:p>
        </w:tc>
      </w:tr>
      <w:tr w:rsidR="00D6239B" w:rsidRPr="000C25D3" w14:paraId="61A03C9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D7DA48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81EBA8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46.06.26.37.01.3.9.5.03.5.1.90</w:t>
            </w:r>
          </w:p>
        </w:tc>
        <w:tc>
          <w:tcPr>
            <w:tcW w:w="2482" w:type="dxa"/>
            <w:tcBorders>
              <w:top w:val="nil"/>
              <w:left w:val="nil"/>
              <w:bottom w:val="single" w:sz="4" w:space="0" w:color="auto"/>
              <w:right w:val="single" w:sz="4" w:space="0" w:color="auto"/>
            </w:tcBorders>
            <w:shd w:val="clear" w:color="auto" w:fill="auto"/>
            <w:noWrap/>
            <w:vAlign w:val="bottom"/>
            <w:hideMark/>
          </w:tcPr>
          <w:p w14:paraId="7DE65F7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09E9990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15.306.000,00</w:t>
            </w:r>
          </w:p>
        </w:tc>
      </w:tr>
      <w:tr w:rsidR="00D6239B" w:rsidRPr="000C25D3" w14:paraId="596CE2E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B415CA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58C267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46.06.26.37.01.3.9.5.03.5.4.01</w:t>
            </w:r>
          </w:p>
        </w:tc>
        <w:tc>
          <w:tcPr>
            <w:tcW w:w="2482" w:type="dxa"/>
            <w:tcBorders>
              <w:top w:val="nil"/>
              <w:left w:val="nil"/>
              <w:bottom w:val="single" w:sz="4" w:space="0" w:color="auto"/>
              <w:right w:val="single" w:sz="4" w:space="0" w:color="auto"/>
            </w:tcBorders>
            <w:shd w:val="clear" w:color="auto" w:fill="auto"/>
            <w:noWrap/>
            <w:vAlign w:val="bottom"/>
            <w:hideMark/>
          </w:tcPr>
          <w:p w14:paraId="1CABAA9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İlan Giderleri</w:t>
            </w:r>
          </w:p>
        </w:tc>
        <w:tc>
          <w:tcPr>
            <w:tcW w:w="1465" w:type="dxa"/>
            <w:tcBorders>
              <w:top w:val="nil"/>
              <w:left w:val="nil"/>
              <w:bottom w:val="single" w:sz="4" w:space="0" w:color="auto"/>
              <w:right w:val="single" w:sz="4" w:space="0" w:color="auto"/>
            </w:tcBorders>
            <w:shd w:val="clear" w:color="auto" w:fill="auto"/>
            <w:noWrap/>
            <w:vAlign w:val="bottom"/>
            <w:hideMark/>
          </w:tcPr>
          <w:p w14:paraId="00BC78A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2974003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148872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67628C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46.06.26.37.01.3.9.5.03.6.1.01</w:t>
            </w:r>
          </w:p>
        </w:tc>
        <w:tc>
          <w:tcPr>
            <w:tcW w:w="2482" w:type="dxa"/>
            <w:tcBorders>
              <w:top w:val="nil"/>
              <w:left w:val="nil"/>
              <w:bottom w:val="single" w:sz="4" w:space="0" w:color="auto"/>
              <w:right w:val="single" w:sz="4" w:space="0" w:color="auto"/>
            </w:tcBorders>
            <w:shd w:val="clear" w:color="auto" w:fill="auto"/>
            <w:noWrap/>
            <w:vAlign w:val="bottom"/>
            <w:hideMark/>
          </w:tcPr>
          <w:p w14:paraId="4E064D6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Temsil, Ağırlama, Tören, Fuar, Organizasyon Giderleri</w:t>
            </w:r>
          </w:p>
        </w:tc>
        <w:tc>
          <w:tcPr>
            <w:tcW w:w="1465" w:type="dxa"/>
            <w:tcBorders>
              <w:top w:val="nil"/>
              <w:left w:val="nil"/>
              <w:bottom w:val="single" w:sz="4" w:space="0" w:color="auto"/>
              <w:right w:val="single" w:sz="4" w:space="0" w:color="auto"/>
            </w:tcBorders>
            <w:shd w:val="clear" w:color="auto" w:fill="auto"/>
            <w:noWrap/>
            <w:vAlign w:val="bottom"/>
            <w:hideMark/>
          </w:tcPr>
          <w:p w14:paraId="62D53C3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331523F6"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92FF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13B5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46.06.26.37.01.3.9.5.03.6.2.01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D7B8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Tanıtma, Ağırlama, Tören, Fuar, Organizasyon Giderleri</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9A3F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5.000.000,00</w:t>
            </w:r>
          </w:p>
        </w:tc>
      </w:tr>
      <w:tr w:rsidR="00D6239B" w:rsidRPr="000C25D3" w14:paraId="50C1AEAA"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1625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DESTEK HİZMETLERİ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2EF78D5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46.06.26.37.01.3.9.5.03.7.3.90</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69F6DAC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Bakım ve Onarım Giderleri</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3E334A9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500.000,00</w:t>
            </w:r>
          </w:p>
        </w:tc>
      </w:tr>
      <w:tr w:rsidR="00D6239B" w:rsidRPr="000C25D3" w14:paraId="386F6971"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69CD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DESTEK HİZMETLERİ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C430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46.06.26.37.01.3.9.5.06.2.9.01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3D8E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4F7B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11.300.000,00</w:t>
            </w:r>
          </w:p>
        </w:tc>
      </w:tr>
      <w:tr w:rsidR="00D6239B" w:rsidRPr="000C25D3" w14:paraId="540DA290"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CDE9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4564AFE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46.06.26.38.05.1.0.5.01.1.1.01</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42BC473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4C0417B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36.000,00</w:t>
            </w:r>
          </w:p>
        </w:tc>
      </w:tr>
      <w:tr w:rsidR="00D6239B" w:rsidRPr="000C25D3" w14:paraId="56F2F77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A22502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16A640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46.06.26.38.05.1.0.5.01.1.1.02</w:t>
            </w:r>
          </w:p>
        </w:tc>
        <w:tc>
          <w:tcPr>
            <w:tcW w:w="2482" w:type="dxa"/>
            <w:tcBorders>
              <w:top w:val="nil"/>
              <w:left w:val="nil"/>
              <w:bottom w:val="single" w:sz="4" w:space="0" w:color="auto"/>
              <w:right w:val="single" w:sz="4" w:space="0" w:color="auto"/>
            </w:tcBorders>
            <w:shd w:val="clear" w:color="auto" w:fill="auto"/>
            <w:noWrap/>
            <w:vAlign w:val="bottom"/>
            <w:hideMark/>
          </w:tcPr>
          <w:p w14:paraId="698B40C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1E41A21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207.000,00</w:t>
            </w:r>
          </w:p>
        </w:tc>
      </w:tr>
      <w:tr w:rsidR="00D6239B" w:rsidRPr="000C25D3" w14:paraId="439C2B4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20D285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DD05DD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46.06.26.38.05.1.0.5.01.1.2.01</w:t>
            </w:r>
          </w:p>
        </w:tc>
        <w:tc>
          <w:tcPr>
            <w:tcW w:w="2482" w:type="dxa"/>
            <w:tcBorders>
              <w:top w:val="nil"/>
              <w:left w:val="nil"/>
              <w:bottom w:val="single" w:sz="4" w:space="0" w:color="auto"/>
              <w:right w:val="single" w:sz="4" w:space="0" w:color="auto"/>
            </w:tcBorders>
            <w:shd w:val="clear" w:color="auto" w:fill="auto"/>
            <w:noWrap/>
            <w:vAlign w:val="bottom"/>
            <w:hideMark/>
          </w:tcPr>
          <w:p w14:paraId="0DAD576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4DFED0C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345.000,00</w:t>
            </w:r>
          </w:p>
        </w:tc>
      </w:tr>
      <w:tr w:rsidR="00D6239B" w:rsidRPr="000C25D3" w14:paraId="1063CAA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934F31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F5FCC2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46.06.26.38.05.1.0.5.01.1.4.01</w:t>
            </w:r>
          </w:p>
        </w:tc>
        <w:tc>
          <w:tcPr>
            <w:tcW w:w="2482" w:type="dxa"/>
            <w:tcBorders>
              <w:top w:val="nil"/>
              <w:left w:val="nil"/>
              <w:bottom w:val="single" w:sz="4" w:space="0" w:color="auto"/>
              <w:right w:val="single" w:sz="4" w:space="0" w:color="auto"/>
            </w:tcBorders>
            <w:shd w:val="clear" w:color="auto" w:fill="auto"/>
            <w:noWrap/>
            <w:vAlign w:val="bottom"/>
            <w:hideMark/>
          </w:tcPr>
          <w:p w14:paraId="79287AA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20F5CA6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55.000,00</w:t>
            </w:r>
          </w:p>
        </w:tc>
      </w:tr>
      <w:tr w:rsidR="00D6239B" w:rsidRPr="000C25D3" w14:paraId="03A79D3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F63648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315724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46.06.26.38.05.1.0.5.02.1.6.01</w:t>
            </w:r>
          </w:p>
        </w:tc>
        <w:tc>
          <w:tcPr>
            <w:tcW w:w="2482" w:type="dxa"/>
            <w:tcBorders>
              <w:top w:val="nil"/>
              <w:left w:val="nil"/>
              <w:bottom w:val="single" w:sz="4" w:space="0" w:color="auto"/>
              <w:right w:val="single" w:sz="4" w:space="0" w:color="auto"/>
            </w:tcBorders>
            <w:shd w:val="clear" w:color="auto" w:fill="auto"/>
            <w:noWrap/>
            <w:vAlign w:val="bottom"/>
            <w:hideMark/>
          </w:tcPr>
          <w:p w14:paraId="68CDEDB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3F24D90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76.000,00</w:t>
            </w:r>
          </w:p>
        </w:tc>
      </w:tr>
      <w:tr w:rsidR="00D6239B" w:rsidRPr="000C25D3" w14:paraId="52E71EB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0472A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535B94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46.06.26.38.05.1.0.5.03.5.1.11</w:t>
            </w:r>
          </w:p>
        </w:tc>
        <w:tc>
          <w:tcPr>
            <w:tcW w:w="2482" w:type="dxa"/>
            <w:tcBorders>
              <w:top w:val="nil"/>
              <w:left w:val="nil"/>
              <w:bottom w:val="single" w:sz="4" w:space="0" w:color="auto"/>
              <w:right w:val="single" w:sz="4" w:space="0" w:color="auto"/>
            </w:tcBorders>
            <w:shd w:val="clear" w:color="auto" w:fill="auto"/>
            <w:noWrap/>
            <w:vAlign w:val="bottom"/>
            <w:hideMark/>
          </w:tcPr>
          <w:p w14:paraId="0911B7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Hizmet Alımı Suretiyle Çalıştırılan Personele Yapılacak Kıdem Tazminatı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07BF59D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2.000.000,00</w:t>
            </w:r>
          </w:p>
        </w:tc>
      </w:tr>
      <w:tr w:rsidR="00D6239B" w:rsidRPr="000C25D3" w14:paraId="769E148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793465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TEMİZLİK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7FEB0A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46.06.26.38.05.1.0.5.03.5.1.90</w:t>
            </w:r>
          </w:p>
        </w:tc>
        <w:tc>
          <w:tcPr>
            <w:tcW w:w="2482" w:type="dxa"/>
            <w:tcBorders>
              <w:top w:val="nil"/>
              <w:left w:val="nil"/>
              <w:bottom w:val="single" w:sz="4" w:space="0" w:color="auto"/>
              <w:right w:val="single" w:sz="4" w:space="0" w:color="auto"/>
            </w:tcBorders>
            <w:shd w:val="clear" w:color="auto" w:fill="auto"/>
            <w:noWrap/>
            <w:vAlign w:val="bottom"/>
            <w:hideMark/>
          </w:tcPr>
          <w:p w14:paraId="40CCCFB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0C49646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58.475.000,00</w:t>
            </w:r>
          </w:p>
        </w:tc>
      </w:tr>
      <w:tr w:rsidR="00D6239B" w:rsidRPr="000C25D3" w14:paraId="5427B69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986F0C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VE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8CF41C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46.06.26.39.06.1.0.5.01.1.1.01</w:t>
            </w:r>
          </w:p>
        </w:tc>
        <w:tc>
          <w:tcPr>
            <w:tcW w:w="2482" w:type="dxa"/>
            <w:tcBorders>
              <w:top w:val="nil"/>
              <w:left w:val="nil"/>
              <w:bottom w:val="single" w:sz="4" w:space="0" w:color="auto"/>
              <w:right w:val="single" w:sz="4" w:space="0" w:color="auto"/>
            </w:tcBorders>
            <w:shd w:val="clear" w:color="auto" w:fill="auto"/>
            <w:noWrap/>
            <w:vAlign w:val="bottom"/>
            <w:hideMark/>
          </w:tcPr>
          <w:p w14:paraId="021B607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6F4F66C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110.000,00</w:t>
            </w:r>
          </w:p>
        </w:tc>
      </w:tr>
      <w:tr w:rsidR="00D6239B" w:rsidRPr="000C25D3" w14:paraId="1E4CDBE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293BF6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VE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922AD6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46.06.26.39.06.1.0.5.01.1.1.02</w:t>
            </w:r>
          </w:p>
        </w:tc>
        <w:tc>
          <w:tcPr>
            <w:tcW w:w="2482" w:type="dxa"/>
            <w:tcBorders>
              <w:top w:val="nil"/>
              <w:left w:val="nil"/>
              <w:bottom w:val="single" w:sz="4" w:space="0" w:color="auto"/>
              <w:right w:val="single" w:sz="4" w:space="0" w:color="auto"/>
            </w:tcBorders>
            <w:shd w:val="clear" w:color="auto" w:fill="auto"/>
            <w:noWrap/>
            <w:vAlign w:val="bottom"/>
            <w:hideMark/>
          </w:tcPr>
          <w:p w14:paraId="52624F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2098BB0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553.000,00</w:t>
            </w:r>
          </w:p>
        </w:tc>
      </w:tr>
      <w:tr w:rsidR="00D6239B" w:rsidRPr="000C25D3" w14:paraId="7C9440E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59E1D1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VE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DCFD1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46.06.26.39.06.1.0.5.01.1.2.01</w:t>
            </w:r>
          </w:p>
        </w:tc>
        <w:tc>
          <w:tcPr>
            <w:tcW w:w="2482" w:type="dxa"/>
            <w:tcBorders>
              <w:top w:val="nil"/>
              <w:left w:val="nil"/>
              <w:bottom w:val="single" w:sz="4" w:space="0" w:color="auto"/>
              <w:right w:val="single" w:sz="4" w:space="0" w:color="auto"/>
            </w:tcBorders>
            <w:shd w:val="clear" w:color="auto" w:fill="auto"/>
            <w:noWrap/>
            <w:vAlign w:val="bottom"/>
            <w:hideMark/>
          </w:tcPr>
          <w:p w14:paraId="48ACBD0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25DBCEA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1.051.000,00</w:t>
            </w:r>
          </w:p>
        </w:tc>
      </w:tr>
      <w:tr w:rsidR="00D6239B" w:rsidRPr="000C25D3" w14:paraId="17986BD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E8A9C0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VE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690CF1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46.06.26.39.06.1.0.5.01.1.4.01</w:t>
            </w:r>
          </w:p>
        </w:tc>
        <w:tc>
          <w:tcPr>
            <w:tcW w:w="2482" w:type="dxa"/>
            <w:tcBorders>
              <w:top w:val="nil"/>
              <w:left w:val="nil"/>
              <w:bottom w:val="single" w:sz="4" w:space="0" w:color="auto"/>
              <w:right w:val="single" w:sz="4" w:space="0" w:color="auto"/>
            </w:tcBorders>
            <w:shd w:val="clear" w:color="auto" w:fill="auto"/>
            <w:noWrap/>
            <w:vAlign w:val="bottom"/>
            <w:hideMark/>
          </w:tcPr>
          <w:p w14:paraId="7C64E28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4552E14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86.000,00</w:t>
            </w:r>
          </w:p>
        </w:tc>
      </w:tr>
      <w:tr w:rsidR="00D6239B" w:rsidRPr="000C25D3" w14:paraId="2AE0DF3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D6D8F7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VE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F258DD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46.06.26.39.06.1.0.5.02.1.6.01</w:t>
            </w:r>
          </w:p>
        </w:tc>
        <w:tc>
          <w:tcPr>
            <w:tcW w:w="2482" w:type="dxa"/>
            <w:tcBorders>
              <w:top w:val="nil"/>
              <w:left w:val="nil"/>
              <w:bottom w:val="single" w:sz="4" w:space="0" w:color="auto"/>
              <w:right w:val="single" w:sz="4" w:space="0" w:color="auto"/>
            </w:tcBorders>
            <w:shd w:val="clear" w:color="auto" w:fill="auto"/>
            <w:noWrap/>
            <w:vAlign w:val="bottom"/>
            <w:hideMark/>
          </w:tcPr>
          <w:p w14:paraId="5EBF412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Emekli Sandığına</w:t>
            </w:r>
          </w:p>
        </w:tc>
        <w:tc>
          <w:tcPr>
            <w:tcW w:w="1465" w:type="dxa"/>
            <w:tcBorders>
              <w:top w:val="nil"/>
              <w:left w:val="nil"/>
              <w:bottom w:val="single" w:sz="4" w:space="0" w:color="auto"/>
              <w:right w:val="single" w:sz="4" w:space="0" w:color="auto"/>
            </w:tcBorders>
            <w:shd w:val="clear" w:color="auto" w:fill="auto"/>
            <w:noWrap/>
            <w:vAlign w:val="bottom"/>
            <w:hideMark/>
          </w:tcPr>
          <w:p w14:paraId="6A32688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176.000,00</w:t>
            </w:r>
          </w:p>
        </w:tc>
      </w:tr>
      <w:tr w:rsidR="00D6239B" w:rsidRPr="000C25D3" w14:paraId="79BC845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FDFB7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VE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499A6E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46.06.26.39.06.1.0.5.03.5.1.90</w:t>
            </w:r>
          </w:p>
        </w:tc>
        <w:tc>
          <w:tcPr>
            <w:tcW w:w="2482" w:type="dxa"/>
            <w:tcBorders>
              <w:top w:val="nil"/>
              <w:left w:val="nil"/>
              <w:bottom w:val="single" w:sz="4" w:space="0" w:color="auto"/>
              <w:right w:val="single" w:sz="4" w:space="0" w:color="auto"/>
            </w:tcBorders>
            <w:shd w:val="clear" w:color="auto" w:fill="auto"/>
            <w:noWrap/>
            <w:vAlign w:val="bottom"/>
            <w:hideMark/>
          </w:tcPr>
          <w:p w14:paraId="65A5D2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2581A5A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w:t>
            </w:r>
          </w:p>
        </w:tc>
      </w:tr>
      <w:tr w:rsidR="00D6239B" w:rsidRPr="000C25D3" w14:paraId="57F5F07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02D7F1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C71FA8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46.06.26.40.03.9.9.5.01.1.1.01</w:t>
            </w:r>
          </w:p>
        </w:tc>
        <w:tc>
          <w:tcPr>
            <w:tcW w:w="2482" w:type="dxa"/>
            <w:tcBorders>
              <w:top w:val="nil"/>
              <w:left w:val="nil"/>
              <w:bottom w:val="single" w:sz="4" w:space="0" w:color="auto"/>
              <w:right w:val="single" w:sz="4" w:space="0" w:color="auto"/>
            </w:tcBorders>
            <w:shd w:val="clear" w:color="auto" w:fill="auto"/>
            <w:noWrap/>
            <w:vAlign w:val="bottom"/>
            <w:hideMark/>
          </w:tcPr>
          <w:p w14:paraId="3BA6324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71E421E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549.000,00</w:t>
            </w:r>
          </w:p>
        </w:tc>
      </w:tr>
      <w:tr w:rsidR="00D6239B" w:rsidRPr="000C25D3" w14:paraId="23F6B1E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116D2C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3A11C6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46.06.26.40.03.9.9.5.01.1.1.02</w:t>
            </w:r>
          </w:p>
        </w:tc>
        <w:tc>
          <w:tcPr>
            <w:tcW w:w="2482" w:type="dxa"/>
            <w:tcBorders>
              <w:top w:val="nil"/>
              <w:left w:val="nil"/>
              <w:bottom w:val="single" w:sz="4" w:space="0" w:color="auto"/>
              <w:right w:val="single" w:sz="4" w:space="0" w:color="auto"/>
            </w:tcBorders>
            <w:shd w:val="clear" w:color="auto" w:fill="auto"/>
            <w:noWrap/>
            <w:vAlign w:val="bottom"/>
            <w:hideMark/>
          </w:tcPr>
          <w:p w14:paraId="46CC25F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20D845B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3.733.000,00</w:t>
            </w:r>
          </w:p>
        </w:tc>
      </w:tr>
      <w:tr w:rsidR="00D6239B" w:rsidRPr="000C25D3" w14:paraId="0732F28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A12D40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F5C57A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46.06.26.40.03.9.9.5.01.1.2.01</w:t>
            </w:r>
          </w:p>
        </w:tc>
        <w:tc>
          <w:tcPr>
            <w:tcW w:w="2482" w:type="dxa"/>
            <w:tcBorders>
              <w:top w:val="nil"/>
              <w:left w:val="nil"/>
              <w:bottom w:val="single" w:sz="4" w:space="0" w:color="auto"/>
              <w:right w:val="single" w:sz="4" w:space="0" w:color="auto"/>
            </w:tcBorders>
            <w:shd w:val="clear" w:color="auto" w:fill="auto"/>
            <w:noWrap/>
            <w:vAlign w:val="bottom"/>
            <w:hideMark/>
          </w:tcPr>
          <w:p w14:paraId="249C407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196307E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6.545.000,00</w:t>
            </w:r>
          </w:p>
        </w:tc>
      </w:tr>
      <w:tr w:rsidR="00D6239B" w:rsidRPr="000C25D3" w14:paraId="40C943E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88DDA3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4F92EE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46.06.26.40.03.9.9.5.01.1.4.01</w:t>
            </w:r>
          </w:p>
        </w:tc>
        <w:tc>
          <w:tcPr>
            <w:tcW w:w="2482" w:type="dxa"/>
            <w:tcBorders>
              <w:top w:val="nil"/>
              <w:left w:val="nil"/>
              <w:bottom w:val="single" w:sz="4" w:space="0" w:color="auto"/>
              <w:right w:val="single" w:sz="4" w:space="0" w:color="auto"/>
            </w:tcBorders>
            <w:shd w:val="clear" w:color="auto" w:fill="auto"/>
            <w:noWrap/>
            <w:vAlign w:val="bottom"/>
            <w:hideMark/>
          </w:tcPr>
          <w:p w14:paraId="6689DD6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51FF0E0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940.000,00</w:t>
            </w:r>
          </w:p>
        </w:tc>
      </w:tr>
      <w:tr w:rsidR="00D6239B" w:rsidRPr="000C25D3" w14:paraId="52D7371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43F0BA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1AFB10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46.06.26.40.03.9.9.5.01.1.5.01</w:t>
            </w:r>
          </w:p>
        </w:tc>
        <w:tc>
          <w:tcPr>
            <w:tcW w:w="2482" w:type="dxa"/>
            <w:tcBorders>
              <w:top w:val="nil"/>
              <w:left w:val="nil"/>
              <w:bottom w:val="single" w:sz="4" w:space="0" w:color="auto"/>
              <w:right w:val="single" w:sz="4" w:space="0" w:color="auto"/>
            </w:tcBorders>
            <w:shd w:val="clear" w:color="auto" w:fill="auto"/>
            <w:noWrap/>
            <w:vAlign w:val="bottom"/>
            <w:hideMark/>
          </w:tcPr>
          <w:p w14:paraId="4C26664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Ek Çalışma Karşılıkları</w:t>
            </w:r>
          </w:p>
        </w:tc>
        <w:tc>
          <w:tcPr>
            <w:tcW w:w="1465" w:type="dxa"/>
            <w:tcBorders>
              <w:top w:val="nil"/>
              <w:left w:val="nil"/>
              <w:bottom w:val="single" w:sz="4" w:space="0" w:color="auto"/>
              <w:right w:val="single" w:sz="4" w:space="0" w:color="auto"/>
            </w:tcBorders>
            <w:shd w:val="clear" w:color="auto" w:fill="auto"/>
            <w:noWrap/>
            <w:vAlign w:val="bottom"/>
            <w:hideMark/>
          </w:tcPr>
          <w:p w14:paraId="782F8A3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829.000,00</w:t>
            </w:r>
          </w:p>
        </w:tc>
      </w:tr>
      <w:tr w:rsidR="00D6239B" w:rsidRPr="000C25D3" w14:paraId="6BADEB8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568C9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016F31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46.06.26.40.03.9.9.5.02.1.6.01</w:t>
            </w:r>
          </w:p>
        </w:tc>
        <w:tc>
          <w:tcPr>
            <w:tcW w:w="2482" w:type="dxa"/>
            <w:tcBorders>
              <w:top w:val="nil"/>
              <w:left w:val="nil"/>
              <w:bottom w:val="single" w:sz="4" w:space="0" w:color="auto"/>
              <w:right w:val="single" w:sz="4" w:space="0" w:color="auto"/>
            </w:tcBorders>
            <w:shd w:val="clear" w:color="auto" w:fill="auto"/>
            <w:noWrap/>
            <w:vAlign w:val="bottom"/>
            <w:hideMark/>
          </w:tcPr>
          <w:p w14:paraId="4B77C3F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4CA4DC8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1.103.000,00</w:t>
            </w:r>
          </w:p>
        </w:tc>
      </w:tr>
      <w:tr w:rsidR="00D6239B" w:rsidRPr="000C25D3" w14:paraId="5E7AED9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A329AB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2669A0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46.06.26.40.03.9.9.5.03.2.5.01</w:t>
            </w:r>
          </w:p>
        </w:tc>
        <w:tc>
          <w:tcPr>
            <w:tcW w:w="2482" w:type="dxa"/>
            <w:tcBorders>
              <w:top w:val="nil"/>
              <w:left w:val="nil"/>
              <w:bottom w:val="single" w:sz="4" w:space="0" w:color="auto"/>
              <w:right w:val="single" w:sz="4" w:space="0" w:color="auto"/>
            </w:tcBorders>
            <w:shd w:val="clear" w:color="auto" w:fill="auto"/>
            <w:noWrap/>
            <w:vAlign w:val="bottom"/>
            <w:hideMark/>
          </w:tcPr>
          <w:p w14:paraId="452FCA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Giyecek Alımları</w:t>
            </w:r>
          </w:p>
        </w:tc>
        <w:tc>
          <w:tcPr>
            <w:tcW w:w="1465" w:type="dxa"/>
            <w:tcBorders>
              <w:top w:val="nil"/>
              <w:left w:val="nil"/>
              <w:bottom w:val="single" w:sz="4" w:space="0" w:color="auto"/>
              <w:right w:val="single" w:sz="4" w:space="0" w:color="auto"/>
            </w:tcBorders>
            <w:shd w:val="clear" w:color="auto" w:fill="auto"/>
            <w:noWrap/>
            <w:vAlign w:val="bottom"/>
            <w:hideMark/>
          </w:tcPr>
          <w:p w14:paraId="5584B0A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420.000,00</w:t>
            </w:r>
          </w:p>
        </w:tc>
      </w:tr>
      <w:tr w:rsidR="00D6239B" w:rsidRPr="000C25D3" w14:paraId="1B8DE85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CFA50D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ZABITA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9FB1EE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46.06.26.40.03.9.9.5.03.5.1.90</w:t>
            </w:r>
          </w:p>
        </w:tc>
        <w:tc>
          <w:tcPr>
            <w:tcW w:w="2482" w:type="dxa"/>
            <w:tcBorders>
              <w:top w:val="nil"/>
              <w:left w:val="nil"/>
              <w:bottom w:val="single" w:sz="4" w:space="0" w:color="auto"/>
              <w:right w:val="single" w:sz="4" w:space="0" w:color="auto"/>
            </w:tcBorders>
            <w:shd w:val="clear" w:color="auto" w:fill="auto"/>
            <w:noWrap/>
            <w:vAlign w:val="bottom"/>
            <w:hideMark/>
          </w:tcPr>
          <w:p w14:paraId="51DDF1A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nil"/>
              <w:left w:val="nil"/>
              <w:bottom w:val="single" w:sz="4" w:space="0" w:color="auto"/>
              <w:right w:val="single" w:sz="4" w:space="0" w:color="auto"/>
            </w:tcBorders>
            <w:shd w:val="clear" w:color="auto" w:fill="auto"/>
            <w:noWrap/>
            <w:vAlign w:val="bottom"/>
            <w:hideMark/>
          </w:tcPr>
          <w:p w14:paraId="4A8CEDD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1.877.000,00</w:t>
            </w:r>
          </w:p>
        </w:tc>
      </w:tr>
      <w:tr w:rsidR="00D6239B" w:rsidRPr="000C25D3" w14:paraId="1EE7229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E1810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KIRSAL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C439A7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46.06.26.41.06.2.0.5.01.1.1.01</w:t>
            </w:r>
          </w:p>
        </w:tc>
        <w:tc>
          <w:tcPr>
            <w:tcW w:w="2482" w:type="dxa"/>
            <w:tcBorders>
              <w:top w:val="nil"/>
              <w:left w:val="nil"/>
              <w:bottom w:val="single" w:sz="4" w:space="0" w:color="auto"/>
              <w:right w:val="single" w:sz="4" w:space="0" w:color="auto"/>
            </w:tcBorders>
            <w:shd w:val="clear" w:color="auto" w:fill="auto"/>
            <w:noWrap/>
            <w:vAlign w:val="bottom"/>
            <w:hideMark/>
          </w:tcPr>
          <w:p w14:paraId="788A22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666A811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w:t>
            </w:r>
          </w:p>
        </w:tc>
      </w:tr>
      <w:tr w:rsidR="00D6239B" w:rsidRPr="000C25D3" w14:paraId="0A72D08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427403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KIRSAL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0D768C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46.06.26.41.06.2.0.5.01.1.1.02</w:t>
            </w:r>
          </w:p>
        </w:tc>
        <w:tc>
          <w:tcPr>
            <w:tcW w:w="2482" w:type="dxa"/>
            <w:tcBorders>
              <w:top w:val="nil"/>
              <w:left w:val="nil"/>
              <w:bottom w:val="single" w:sz="4" w:space="0" w:color="auto"/>
              <w:right w:val="single" w:sz="4" w:space="0" w:color="auto"/>
            </w:tcBorders>
            <w:shd w:val="clear" w:color="auto" w:fill="auto"/>
            <w:noWrap/>
            <w:vAlign w:val="bottom"/>
            <w:hideMark/>
          </w:tcPr>
          <w:p w14:paraId="32DA87B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0496060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2F970DC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1B6A08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KIRSAL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6398B4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46.06.26.41.06.2.0.5.01.1.2.01</w:t>
            </w:r>
          </w:p>
        </w:tc>
        <w:tc>
          <w:tcPr>
            <w:tcW w:w="2482" w:type="dxa"/>
            <w:tcBorders>
              <w:top w:val="nil"/>
              <w:left w:val="nil"/>
              <w:bottom w:val="single" w:sz="4" w:space="0" w:color="auto"/>
              <w:right w:val="single" w:sz="4" w:space="0" w:color="auto"/>
            </w:tcBorders>
            <w:shd w:val="clear" w:color="auto" w:fill="auto"/>
            <w:noWrap/>
            <w:vAlign w:val="bottom"/>
            <w:hideMark/>
          </w:tcPr>
          <w:p w14:paraId="68A0DEA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7E8AD8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84.000,00</w:t>
            </w:r>
          </w:p>
        </w:tc>
      </w:tr>
      <w:tr w:rsidR="00D6239B" w:rsidRPr="000C25D3" w14:paraId="1E3D8AD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0F969B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KIRSAL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B5A19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46.06.26.41.06.2.0.5.01.1.4.01</w:t>
            </w:r>
          </w:p>
        </w:tc>
        <w:tc>
          <w:tcPr>
            <w:tcW w:w="2482" w:type="dxa"/>
            <w:tcBorders>
              <w:top w:val="nil"/>
              <w:left w:val="nil"/>
              <w:bottom w:val="single" w:sz="4" w:space="0" w:color="auto"/>
              <w:right w:val="single" w:sz="4" w:space="0" w:color="auto"/>
            </w:tcBorders>
            <w:shd w:val="clear" w:color="auto" w:fill="auto"/>
            <w:noWrap/>
            <w:vAlign w:val="bottom"/>
            <w:hideMark/>
          </w:tcPr>
          <w:p w14:paraId="1A86AE4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3BD9667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w:t>
            </w:r>
          </w:p>
        </w:tc>
      </w:tr>
      <w:tr w:rsidR="00D6239B" w:rsidRPr="000C25D3" w14:paraId="2395E3D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A038A1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KIRSAL HİZMETLER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4D521C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46.06.26.41.06.2.0.5.02.1.6.01</w:t>
            </w:r>
          </w:p>
        </w:tc>
        <w:tc>
          <w:tcPr>
            <w:tcW w:w="2482" w:type="dxa"/>
            <w:tcBorders>
              <w:top w:val="nil"/>
              <w:left w:val="nil"/>
              <w:bottom w:val="single" w:sz="4" w:space="0" w:color="auto"/>
              <w:right w:val="single" w:sz="4" w:space="0" w:color="auto"/>
            </w:tcBorders>
            <w:shd w:val="clear" w:color="auto" w:fill="auto"/>
            <w:noWrap/>
            <w:vAlign w:val="bottom"/>
            <w:hideMark/>
          </w:tcPr>
          <w:p w14:paraId="6F7D49B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348313A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50E3EB1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852270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2AF869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46.06.26.42.06.9.9.5.01.1.1.01</w:t>
            </w:r>
          </w:p>
        </w:tc>
        <w:tc>
          <w:tcPr>
            <w:tcW w:w="2482" w:type="dxa"/>
            <w:tcBorders>
              <w:top w:val="nil"/>
              <w:left w:val="nil"/>
              <w:bottom w:val="single" w:sz="4" w:space="0" w:color="auto"/>
              <w:right w:val="single" w:sz="4" w:space="0" w:color="auto"/>
            </w:tcBorders>
            <w:shd w:val="clear" w:color="auto" w:fill="auto"/>
            <w:noWrap/>
            <w:vAlign w:val="bottom"/>
            <w:hideMark/>
          </w:tcPr>
          <w:p w14:paraId="72CC1DC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1B9F7F5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44.000,00</w:t>
            </w:r>
          </w:p>
        </w:tc>
      </w:tr>
      <w:tr w:rsidR="00D6239B" w:rsidRPr="000C25D3" w14:paraId="2EDA346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2BDBE3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43667E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46.06.26.42.06.9.9.5.01.1.1.02</w:t>
            </w:r>
          </w:p>
        </w:tc>
        <w:tc>
          <w:tcPr>
            <w:tcW w:w="2482" w:type="dxa"/>
            <w:tcBorders>
              <w:top w:val="nil"/>
              <w:left w:val="nil"/>
              <w:bottom w:val="single" w:sz="4" w:space="0" w:color="auto"/>
              <w:right w:val="single" w:sz="4" w:space="0" w:color="auto"/>
            </w:tcBorders>
            <w:shd w:val="clear" w:color="auto" w:fill="auto"/>
            <w:noWrap/>
            <w:vAlign w:val="bottom"/>
            <w:hideMark/>
          </w:tcPr>
          <w:p w14:paraId="463C8CF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1BF8B23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380.000,00</w:t>
            </w:r>
          </w:p>
        </w:tc>
      </w:tr>
      <w:tr w:rsidR="00D6239B" w:rsidRPr="000C25D3" w14:paraId="20CC385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418813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B22379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46.06.26.42.06.9.9.5.01.1.2.01</w:t>
            </w:r>
          </w:p>
        </w:tc>
        <w:tc>
          <w:tcPr>
            <w:tcW w:w="2482" w:type="dxa"/>
            <w:tcBorders>
              <w:top w:val="nil"/>
              <w:left w:val="nil"/>
              <w:bottom w:val="single" w:sz="4" w:space="0" w:color="auto"/>
              <w:right w:val="single" w:sz="4" w:space="0" w:color="auto"/>
            </w:tcBorders>
            <w:shd w:val="clear" w:color="auto" w:fill="auto"/>
            <w:noWrap/>
            <w:vAlign w:val="bottom"/>
            <w:hideMark/>
          </w:tcPr>
          <w:p w14:paraId="2ABB1AB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66FD5C5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653.000,00</w:t>
            </w:r>
          </w:p>
        </w:tc>
      </w:tr>
      <w:tr w:rsidR="00D6239B" w:rsidRPr="000C25D3" w14:paraId="1B4CBA7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59B41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03CB10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46.06.26.42.06.9.9.5.01.1.4.01</w:t>
            </w:r>
          </w:p>
        </w:tc>
        <w:tc>
          <w:tcPr>
            <w:tcW w:w="2482" w:type="dxa"/>
            <w:tcBorders>
              <w:top w:val="nil"/>
              <w:left w:val="nil"/>
              <w:bottom w:val="single" w:sz="4" w:space="0" w:color="auto"/>
              <w:right w:val="single" w:sz="4" w:space="0" w:color="auto"/>
            </w:tcBorders>
            <w:shd w:val="clear" w:color="auto" w:fill="auto"/>
            <w:noWrap/>
            <w:vAlign w:val="bottom"/>
            <w:hideMark/>
          </w:tcPr>
          <w:p w14:paraId="73615A5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78D4EB1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66.000,00</w:t>
            </w:r>
          </w:p>
        </w:tc>
      </w:tr>
      <w:tr w:rsidR="00D6239B" w:rsidRPr="000C25D3" w14:paraId="0EC91AF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9991AC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1A41D3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46.06.26.42.06.9.9.5.02.1.6.01</w:t>
            </w:r>
          </w:p>
        </w:tc>
        <w:tc>
          <w:tcPr>
            <w:tcW w:w="2482" w:type="dxa"/>
            <w:tcBorders>
              <w:top w:val="nil"/>
              <w:left w:val="nil"/>
              <w:bottom w:val="single" w:sz="4" w:space="0" w:color="auto"/>
              <w:right w:val="single" w:sz="4" w:space="0" w:color="auto"/>
            </w:tcBorders>
            <w:shd w:val="clear" w:color="auto" w:fill="auto"/>
            <w:noWrap/>
            <w:vAlign w:val="bottom"/>
            <w:hideMark/>
          </w:tcPr>
          <w:p w14:paraId="00012B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47EDF4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94.000,00</w:t>
            </w:r>
          </w:p>
        </w:tc>
      </w:tr>
      <w:tr w:rsidR="00D6239B" w:rsidRPr="000C25D3" w14:paraId="060DE231"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CE00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B6C5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46.06.26.42.06.9.9.5.03.5.1.90</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94DB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Müşavir Firma ve Kişilere Ödemeler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6E07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1.107.000,00</w:t>
            </w:r>
          </w:p>
        </w:tc>
      </w:tr>
      <w:tr w:rsidR="00D6239B" w:rsidRPr="000C25D3" w14:paraId="2A874B2B"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B302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0B62B3B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46.06.26.42.06.9.9.5.03.5.9.90</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649536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Hizmet Alımları</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4B62DB6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1.500.000,00</w:t>
            </w:r>
          </w:p>
        </w:tc>
      </w:tr>
      <w:tr w:rsidR="00D6239B" w:rsidRPr="000C25D3" w14:paraId="369D8147"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B812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lastRenderedPageBreak/>
              <w:t>KENTSEL TASARIM MÜDÜRLÜĞÜ</w:t>
            </w:r>
          </w:p>
        </w:tc>
        <w:tc>
          <w:tcPr>
            <w:tcW w:w="2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7329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46.06.26.42.06.9.9.5.06.2.9.01</w:t>
            </w:r>
          </w:p>
        </w:tc>
        <w:tc>
          <w:tcPr>
            <w:tcW w:w="2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171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Diğer Alımlar</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E46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1.000.000,00</w:t>
            </w:r>
          </w:p>
        </w:tc>
      </w:tr>
      <w:tr w:rsidR="00D6239B" w:rsidRPr="000C25D3" w14:paraId="7F21F557" w14:textId="77777777" w:rsidTr="00D6239B">
        <w:trPr>
          <w:trHeight w:val="300"/>
        </w:trPr>
        <w:tc>
          <w:tcPr>
            <w:tcW w:w="3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7563D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KENTSEL TASARIM MÜDÜRLÜĞÜ</w:t>
            </w:r>
          </w:p>
        </w:tc>
        <w:tc>
          <w:tcPr>
            <w:tcW w:w="2910" w:type="dxa"/>
            <w:tcBorders>
              <w:top w:val="single" w:sz="4" w:space="0" w:color="auto"/>
              <w:left w:val="nil"/>
              <w:bottom w:val="single" w:sz="4" w:space="0" w:color="auto"/>
              <w:right w:val="single" w:sz="4" w:space="0" w:color="auto"/>
            </w:tcBorders>
            <w:shd w:val="clear" w:color="auto" w:fill="auto"/>
            <w:noWrap/>
            <w:vAlign w:val="bottom"/>
            <w:hideMark/>
          </w:tcPr>
          <w:p w14:paraId="59845A9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46.06.26.42.06.9.9.5.06.3.2.02</w:t>
            </w:r>
          </w:p>
        </w:tc>
        <w:tc>
          <w:tcPr>
            <w:tcW w:w="2482" w:type="dxa"/>
            <w:tcBorders>
              <w:top w:val="single" w:sz="4" w:space="0" w:color="auto"/>
              <w:left w:val="nil"/>
              <w:bottom w:val="single" w:sz="4" w:space="0" w:color="auto"/>
              <w:right w:val="single" w:sz="4" w:space="0" w:color="auto"/>
            </w:tcBorders>
            <w:shd w:val="clear" w:color="auto" w:fill="auto"/>
            <w:noWrap/>
            <w:vAlign w:val="bottom"/>
            <w:hideMark/>
          </w:tcPr>
          <w:p w14:paraId="4595309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Plan Proje Alımları</w:t>
            </w:r>
          </w:p>
        </w:tc>
        <w:tc>
          <w:tcPr>
            <w:tcW w:w="1465" w:type="dxa"/>
            <w:tcBorders>
              <w:top w:val="single" w:sz="4" w:space="0" w:color="auto"/>
              <w:left w:val="nil"/>
              <w:bottom w:val="single" w:sz="4" w:space="0" w:color="auto"/>
              <w:right w:val="single" w:sz="4" w:space="0" w:color="auto"/>
            </w:tcBorders>
            <w:shd w:val="clear" w:color="auto" w:fill="auto"/>
            <w:noWrap/>
            <w:vAlign w:val="bottom"/>
            <w:hideMark/>
          </w:tcPr>
          <w:p w14:paraId="077719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1.500.000,00</w:t>
            </w:r>
          </w:p>
        </w:tc>
      </w:tr>
      <w:tr w:rsidR="00D6239B" w:rsidRPr="000C25D3" w14:paraId="4A99547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4CDFA7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DIŞ İLİŞKİLER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D0ED52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46.06.26.43.01.3.9.5.01.1.1.01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3D13901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328C475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w:t>
            </w:r>
          </w:p>
        </w:tc>
      </w:tr>
      <w:tr w:rsidR="00D6239B" w:rsidRPr="000C25D3" w14:paraId="257A49E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749D86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DIŞ İLİŞKİLER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6FFE7B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46.06.26.43.01.3.9.5.01.1.1.02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0268704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7BA9359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72EFC37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F724EE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DIŞ İLİŞKİLER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F48E26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46.06.26.43.01.3.9.5.01.1.2.01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6A22935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4B7C199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84.000,00</w:t>
            </w:r>
          </w:p>
        </w:tc>
      </w:tr>
      <w:tr w:rsidR="00D6239B" w:rsidRPr="000C25D3" w14:paraId="1095429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32BDE1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DIŞ İLİŞKİLER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4F3009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46.06.26.43.01.3.9.5.01.1.4.01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296BDAD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29B7F09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w:t>
            </w:r>
          </w:p>
        </w:tc>
      </w:tr>
      <w:tr w:rsidR="00D6239B" w:rsidRPr="000C25D3" w14:paraId="0568AEC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92993F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DIŞ İLİŞKİLER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B1E728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46.06.26.43.01.3.9.5.02.1.6.01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3A1B776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4AC1BC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2129160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C04BD1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ETÜD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CD6DDD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46.06.26.44.06.1.0.5.01.1.1.01</w:t>
            </w:r>
          </w:p>
        </w:tc>
        <w:tc>
          <w:tcPr>
            <w:tcW w:w="2482" w:type="dxa"/>
            <w:tcBorders>
              <w:top w:val="nil"/>
              <w:left w:val="nil"/>
              <w:bottom w:val="single" w:sz="4" w:space="0" w:color="auto"/>
              <w:right w:val="single" w:sz="4" w:space="0" w:color="auto"/>
            </w:tcBorders>
            <w:shd w:val="clear" w:color="auto" w:fill="auto"/>
            <w:noWrap/>
            <w:vAlign w:val="bottom"/>
            <w:hideMark/>
          </w:tcPr>
          <w:p w14:paraId="5A08792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121DED6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w:t>
            </w:r>
          </w:p>
        </w:tc>
      </w:tr>
      <w:tr w:rsidR="00D6239B" w:rsidRPr="000C25D3" w14:paraId="61737820"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03FF32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ETÜD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060C1E3"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46.06.26.44.06.1.0.5.01.1.1.02</w:t>
            </w:r>
          </w:p>
        </w:tc>
        <w:tc>
          <w:tcPr>
            <w:tcW w:w="2482" w:type="dxa"/>
            <w:tcBorders>
              <w:top w:val="nil"/>
              <w:left w:val="nil"/>
              <w:bottom w:val="single" w:sz="4" w:space="0" w:color="auto"/>
              <w:right w:val="single" w:sz="4" w:space="0" w:color="auto"/>
            </w:tcBorders>
            <w:shd w:val="clear" w:color="auto" w:fill="auto"/>
            <w:noWrap/>
            <w:vAlign w:val="bottom"/>
            <w:hideMark/>
          </w:tcPr>
          <w:p w14:paraId="4AFB18A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1DEE7E6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042966D2"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5D44D8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ETÜD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5CADF43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46.06.26.44.06.1.0.5.01.1.2.01</w:t>
            </w:r>
          </w:p>
        </w:tc>
        <w:tc>
          <w:tcPr>
            <w:tcW w:w="2482" w:type="dxa"/>
            <w:tcBorders>
              <w:top w:val="nil"/>
              <w:left w:val="nil"/>
              <w:bottom w:val="single" w:sz="4" w:space="0" w:color="auto"/>
              <w:right w:val="single" w:sz="4" w:space="0" w:color="auto"/>
            </w:tcBorders>
            <w:shd w:val="clear" w:color="auto" w:fill="auto"/>
            <w:noWrap/>
            <w:vAlign w:val="bottom"/>
            <w:hideMark/>
          </w:tcPr>
          <w:p w14:paraId="187F2EE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6237725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84.000,00</w:t>
            </w:r>
          </w:p>
        </w:tc>
      </w:tr>
      <w:tr w:rsidR="00D6239B" w:rsidRPr="000C25D3" w14:paraId="615EAD5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35A2E2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ETÜD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5A959E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46.06.26.44.06.1.0.5.01.1.4.01</w:t>
            </w:r>
          </w:p>
        </w:tc>
        <w:tc>
          <w:tcPr>
            <w:tcW w:w="2482" w:type="dxa"/>
            <w:tcBorders>
              <w:top w:val="nil"/>
              <w:left w:val="nil"/>
              <w:bottom w:val="single" w:sz="4" w:space="0" w:color="auto"/>
              <w:right w:val="single" w:sz="4" w:space="0" w:color="auto"/>
            </w:tcBorders>
            <w:shd w:val="clear" w:color="auto" w:fill="auto"/>
            <w:noWrap/>
            <w:vAlign w:val="bottom"/>
            <w:hideMark/>
          </w:tcPr>
          <w:p w14:paraId="7CEB7EB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7168ED2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9.000,00</w:t>
            </w:r>
          </w:p>
        </w:tc>
      </w:tr>
      <w:tr w:rsidR="00D6239B" w:rsidRPr="000C25D3" w14:paraId="2500B64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82C90B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ETÜD PROJE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0B77E9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46.06.26.44.06.1.0.5.02.1.6.01</w:t>
            </w:r>
          </w:p>
        </w:tc>
        <w:tc>
          <w:tcPr>
            <w:tcW w:w="2482" w:type="dxa"/>
            <w:tcBorders>
              <w:top w:val="nil"/>
              <w:left w:val="nil"/>
              <w:bottom w:val="single" w:sz="4" w:space="0" w:color="auto"/>
              <w:right w:val="single" w:sz="4" w:space="0" w:color="auto"/>
            </w:tcBorders>
            <w:shd w:val="clear" w:color="auto" w:fill="auto"/>
            <w:noWrap/>
            <w:vAlign w:val="bottom"/>
            <w:hideMark/>
          </w:tcPr>
          <w:p w14:paraId="0A811C3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1625036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3ED592B3"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75D812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MUHTARLIK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931B5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46.06.26.45.01.3.9.5.01.1.1.01</w:t>
            </w:r>
          </w:p>
        </w:tc>
        <w:tc>
          <w:tcPr>
            <w:tcW w:w="2482" w:type="dxa"/>
            <w:tcBorders>
              <w:top w:val="nil"/>
              <w:left w:val="nil"/>
              <w:bottom w:val="single" w:sz="4" w:space="0" w:color="auto"/>
              <w:right w:val="single" w:sz="4" w:space="0" w:color="auto"/>
            </w:tcBorders>
            <w:shd w:val="clear" w:color="auto" w:fill="auto"/>
            <w:noWrap/>
            <w:vAlign w:val="bottom"/>
            <w:hideMark/>
          </w:tcPr>
          <w:p w14:paraId="130055A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0EE33E3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13.000,00</w:t>
            </w:r>
          </w:p>
        </w:tc>
      </w:tr>
      <w:tr w:rsidR="00D6239B" w:rsidRPr="000C25D3" w14:paraId="049C8EF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269C00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MUHTARLIK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4DF7E48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46.06.26.45.01.3.9.5.01.1.1.02</w:t>
            </w:r>
          </w:p>
        </w:tc>
        <w:tc>
          <w:tcPr>
            <w:tcW w:w="2482" w:type="dxa"/>
            <w:tcBorders>
              <w:top w:val="nil"/>
              <w:left w:val="nil"/>
              <w:bottom w:val="single" w:sz="4" w:space="0" w:color="auto"/>
              <w:right w:val="single" w:sz="4" w:space="0" w:color="auto"/>
            </w:tcBorders>
            <w:shd w:val="clear" w:color="auto" w:fill="auto"/>
            <w:noWrap/>
            <w:vAlign w:val="bottom"/>
            <w:hideMark/>
          </w:tcPr>
          <w:p w14:paraId="3A077DD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4C7376A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471FA0D1"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5252B1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MUHTARLIK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DF3D6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46.06.26.45.01.3.9.5.01.1.2.01</w:t>
            </w:r>
          </w:p>
        </w:tc>
        <w:tc>
          <w:tcPr>
            <w:tcW w:w="2482" w:type="dxa"/>
            <w:tcBorders>
              <w:top w:val="nil"/>
              <w:left w:val="nil"/>
              <w:bottom w:val="single" w:sz="4" w:space="0" w:color="auto"/>
              <w:right w:val="single" w:sz="4" w:space="0" w:color="auto"/>
            </w:tcBorders>
            <w:shd w:val="clear" w:color="auto" w:fill="auto"/>
            <w:noWrap/>
            <w:vAlign w:val="bottom"/>
            <w:hideMark/>
          </w:tcPr>
          <w:p w14:paraId="0E83183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5645998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89.000,00</w:t>
            </w:r>
          </w:p>
        </w:tc>
      </w:tr>
      <w:tr w:rsidR="00D6239B" w:rsidRPr="000C25D3" w14:paraId="17B4938E"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369446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MUHTARLIK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872BC8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46.06.26.45.01.3.9.5.01.1.4.01</w:t>
            </w:r>
          </w:p>
        </w:tc>
        <w:tc>
          <w:tcPr>
            <w:tcW w:w="2482" w:type="dxa"/>
            <w:tcBorders>
              <w:top w:val="nil"/>
              <w:left w:val="nil"/>
              <w:bottom w:val="single" w:sz="4" w:space="0" w:color="auto"/>
              <w:right w:val="single" w:sz="4" w:space="0" w:color="auto"/>
            </w:tcBorders>
            <w:shd w:val="clear" w:color="auto" w:fill="auto"/>
            <w:noWrap/>
            <w:vAlign w:val="bottom"/>
            <w:hideMark/>
          </w:tcPr>
          <w:p w14:paraId="04B834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29C2228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w:t>
            </w:r>
          </w:p>
        </w:tc>
      </w:tr>
      <w:tr w:rsidR="00D6239B" w:rsidRPr="000C25D3" w14:paraId="7BCC6CC9"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58D6CA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MUHTARLIK İŞLERİ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D8D1F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46.06.26.45.01.3.9.5.02.1.6.01</w:t>
            </w:r>
          </w:p>
        </w:tc>
        <w:tc>
          <w:tcPr>
            <w:tcW w:w="2482" w:type="dxa"/>
            <w:tcBorders>
              <w:top w:val="nil"/>
              <w:left w:val="nil"/>
              <w:bottom w:val="single" w:sz="4" w:space="0" w:color="auto"/>
              <w:right w:val="single" w:sz="4" w:space="0" w:color="auto"/>
            </w:tcBorders>
            <w:shd w:val="clear" w:color="auto" w:fill="auto"/>
            <w:noWrap/>
            <w:vAlign w:val="bottom"/>
            <w:hideMark/>
          </w:tcPr>
          <w:p w14:paraId="49F4AE0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4AC4D28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9.000,00</w:t>
            </w:r>
          </w:p>
        </w:tc>
      </w:tr>
      <w:tr w:rsidR="00D6239B" w:rsidRPr="000C25D3" w14:paraId="5AB30F9D"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C76579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İŞLETME VE İŞTİRAKLER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30C71A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46.06.26.46.04.9.9.5.01.1.1.01</w:t>
            </w:r>
          </w:p>
        </w:tc>
        <w:tc>
          <w:tcPr>
            <w:tcW w:w="2482" w:type="dxa"/>
            <w:tcBorders>
              <w:top w:val="nil"/>
              <w:left w:val="nil"/>
              <w:bottom w:val="single" w:sz="4" w:space="0" w:color="auto"/>
              <w:right w:val="single" w:sz="4" w:space="0" w:color="auto"/>
            </w:tcBorders>
            <w:shd w:val="clear" w:color="auto" w:fill="auto"/>
            <w:noWrap/>
            <w:vAlign w:val="bottom"/>
            <w:hideMark/>
          </w:tcPr>
          <w:p w14:paraId="5F7146D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17B6CBB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w:t>
            </w:r>
          </w:p>
        </w:tc>
      </w:tr>
      <w:tr w:rsidR="00D6239B" w:rsidRPr="000C25D3" w14:paraId="1B81B32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26AE0D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İŞLETME VE İŞTİRAKLER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794053A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46.06.26.46.04.9.9.5.01.1.1.02</w:t>
            </w:r>
          </w:p>
        </w:tc>
        <w:tc>
          <w:tcPr>
            <w:tcW w:w="2482" w:type="dxa"/>
            <w:tcBorders>
              <w:top w:val="nil"/>
              <w:left w:val="nil"/>
              <w:bottom w:val="single" w:sz="4" w:space="0" w:color="auto"/>
              <w:right w:val="single" w:sz="4" w:space="0" w:color="auto"/>
            </w:tcBorders>
            <w:shd w:val="clear" w:color="auto" w:fill="auto"/>
            <w:noWrap/>
            <w:vAlign w:val="bottom"/>
            <w:hideMark/>
          </w:tcPr>
          <w:p w14:paraId="33D6D6D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53FC923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7E67779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9C2A5F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İŞLETME VE İŞTİRAKLER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B6634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46.06.26.46.04.9.9.5.01.1.2.01</w:t>
            </w:r>
          </w:p>
        </w:tc>
        <w:tc>
          <w:tcPr>
            <w:tcW w:w="2482" w:type="dxa"/>
            <w:tcBorders>
              <w:top w:val="nil"/>
              <w:left w:val="nil"/>
              <w:bottom w:val="single" w:sz="4" w:space="0" w:color="auto"/>
              <w:right w:val="single" w:sz="4" w:space="0" w:color="auto"/>
            </w:tcBorders>
            <w:shd w:val="clear" w:color="auto" w:fill="auto"/>
            <w:noWrap/>
            <w:vAlign w:val="bottom"/>
            <w:hideMark/>
          </w:tcPr>
          <w:p w14:paraId="3AEF393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0672D52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84.000,00</w:t>
            </w:r>
          </w:p>
        </w:tc>
      </w:tr>
      <w:tr w:rsidR="00D6239B" w:rsidRPr="000C25D3" w14:paraId="328CF9E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264519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İŞLETME VE İŞTİRAKLER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D9C123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46.06.26.46.04.9.9.5.01.1.4.01</w:t>
            </w:r>
          </w:p>
        </w:tc>
        <w:tc>
          <w:tcPr>
            <w:tcW w:w="2482" w:type="dxa"/>
            <w:tcBorders>
              <w:top w:val="nil"/>
              <w:left w:val="nil"/>
              <w:bottom w:val="single" w:sz="4" w:space="0" w:color="auto"/>
              <w:right w:val="single" w:sz="4" w:space="0" w:color="auto"/>
            </w:tcBorders>
            <w:shd w:val="clear" w:color="auto" w:fill="auto"/>
            <w:noWrap/>
            <w:vAlign w:val="bottom"/>
            <w:hideMark/>
          </w:tcPr>
          <w:p w14:paraId="2773661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1120CE0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10.000,00</w:t>
            </w:r>
          </w:p>
        </w:tc>
      </w:tr>
      <w:tr w:rsidR="00D6239B" w:rsidRPr="000C25D3" w14:paraId="208EE5EC"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55BC31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İŞLETME VE İŞTİRAKLER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C58680F"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46.06.26.46.04.9.9.5.02.1.6.01</w:t>
            </w:r>
          </w:p>
        </w:tc>
        <w:tc>
          <w:tcPr>
            <w:tcW w:w="2482" w:type="dxa"/>
            <w:tcBorders>
              <w:top w:val="nil"/>
              <w:left w:val="nil"/>
              <w:bottom w:val="single" w:sz="4" w:space="0" w:color="auto"/>
              <w:right w:val="single" w:sz="4" w:space="0" w:color="auto"/>
            </w:tcBorders>
            <w:shd w:val="clear" w:color="auto" w:fill="auto"/>
            <w:noWrap/>
            <w:vAlign w:val="bottom"/>
            <w:hideMark/>
          </w:tcPr>
          <w:p w14:paraId="369CAFF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34183A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4F0A0726"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5174CA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RUHSAT VE DENETİM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09E3715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46.06.26.47.06.1.0.5.01.1.1.01</w:t>
            </w:r>
          </w:p>
        </w:tc>
        <w:tc>
          <w:tcPr>
            <w:tcW w:w="2482" w:type="dxa"/>
            <w:tcBorders>
              <w:top w:val="nil"/>
              <w:left w:val="nil"/>
              <w:bottom w:val="single" w:sz="4" w:space="0" w:color="auto"/>
              <w:right w:val="single" w:sz="4" w:space="0" w:color="auto"/>
            </w:tcBorders>
            <w:shd w:val="clear" w:color="auto" w:fill="auto"/>
            <w:noWrap/>
            <w:vAlign w:val="bottom"/>
            <w:hideMark/>
          </w:tcPr>
          <w:p w14:paraId="757EE61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204D42D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14.000,00</w:t>
            </w:r>
          </w:p>
        </w:tc>
      </w:tr>
      <w:tr w:rsidR="00D6239B" w:rsidRPr="000C25D3" w14:paraId="615A0208"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4EC11CD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RUHSAT VE DENETİM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17D1EE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46.06.26.47.06.1.0.5.01.1.1.02</w:t>
            </w:r>
          </w:p>
        </w:tc>
        <w:tc>
          <w:tcPr>
            <w:tcW w:w="2482" w:type="dxa"/>
            <w:tcBorders>
              <w:top w:val="nil"/>
              <w:left w:val="nil"/>
              <w:bottom w:val="single" w:sz="4" w:space="0" w:color="auto"/>
              <w:right w:val="single" w:sz="4" w:space="0" w:color="auto"/>
            </w:tcBorders>
            <w:shd w:val="clear" w:color="auto" w:fill="auto"/>
            <w:noWrap/>
            <w:vAlign w:val="bottom"/>
            <w:hideMark/>
          </w:tcPr>
          <w:p w14:paraId="18167A5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316095A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19F2A6DB"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50CC8F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RUHSAT VE DENETİM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6879B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46.06.26.47.06.1.0.5.01.1.2.01</w:t>
            </w:r>
          </w:p>
        </w:tc>
        <w:tc>
          <w:tcPr>
            <w:tcW w:w="2482" w:type="dxa"/>
            <w:tcBorders>
              <w:top w:val="nil"/>
              <w:left w:val="nil"/>
              <w:bottom w:val="single" w:sz="4" w:space="0" w:color="auto"/>
              <w:right w:val="single" w:sz="4" w:space="0" w:color="auto"/>
            </w:tcBorders>
            <w:shd w:val="clear" w:color="auto" w:fill="auto"/>
            <w:noWrap/>
            <w:vAlign w:val="bottom"/>
            <w:hideMark/>
          </w:tcPr>
          <w:p w14:paraId="7B59048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2110BB6A"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89.000,00</w:t>
            </w:r>
          </w:p>
        </w:tc>
      </w:tr>
      <w:tr w:rsidR="00D6239B" w:rsidRPr="000C25D3" w14:paraId="3060440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0CF7CE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RUHSAT VE DENETİM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9C3F95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46.06.26.47.06.1.0.5.01.1.4.01</w:t>
            </w:r>
          </w:p>
        </w:tc>
        <w:tc>
          <w:tcPr>
            <w:tcW w:w="2482" w:type="dxa"/>
            <w:tcBorders>
              <w:top w:val="nil"/>
              <w:left w:val="nil"/>
              <w:bottom w:val="single" w:sz="4" w:space="0" w:color="auto"/>
              <w:right w:val="single" w:sz="4" w:space="0" w:color="auto"/>
            </w:tcBorders>
            <w:shd w:val="clear" w:color="auto" w:fill="auto"/>
            <w:noWrap/>
            <w:vAlign w:val="bottom"/>
            <w:hideMark/>
          </w:tcPr>
          <w:p w14:paraId="0E4050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5450873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9.000,00</w:t>
            </w:r>
          </w:p>
        </w:tc>
      </w:tr>
      <w:tr w:rsidR="00D6239B" w:rsidRPr="000C25D3" w14:paraId="05A030FA"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81E0AAB"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RUHSAT VE DENETİM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38C2B5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46.06.26.47.06.1.0.5.02.1.6.01</w:t>
            </w:r>
          </w:p>
        </w:tc>
        <w:tc>
          <w:tcPr>
            <w:tcW w:w="2482" w:type="dxa"/>
            <w:tcBorders>
              <w:top w:val="nil"/>
              <w:left w:val="nil"/>
              <w:bottom w:val="single" w:sz="4" w:space="0" w:color="auto"/>
              <w:right w:val="single" w:sz="4" w:space="0" w:color="auto"/>
            </w:tcBorders>
            <w:shd w:val="clear" w:color="auto" w:fill="auto"/>
            <w:noWrap/>
            <w:vAlign w:val="bottom"/>
            <w:hideMark/>
          </w:tcPr>
          <w:p w14:paraId="2366C387"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3867EA9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03F3387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6D83932D"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KÜTÜPHANE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BB2139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46.06.26.48.08.2.0.5.01.1.1.01</w:t>
            </w:r>
          </w:p>
        </w:tc>
        <w:tc>
          <w:tcPr>
            <w:tcW w:w="2482" w:type="dxa"/>
            <w:tcBorders>
              <w:top w:val="nil"/>
              <w:left w:val="nil"/>
              <w:bottom w:val="single" w:sz="4" w:space="0" w:color="auto"/>
              <w:right w:val="single" w:sz="4" w:space="0" w:color="auto"/>
            </w:tcBorders>
            <w:shd w:val="clear" w:color="auto" w:fill="auto"/>
            <w:noWrap/>
            <w:vAlign w:val="bottom"/>
            <w:hideMark/>
          </w:tcPr>
          <w:p w14:paraId="29A5830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Temel Maaşlar</w:t>
            </w:r>
          </w:p>
        </w:tc>
        <w:tc>
          <w:tcPr>
            <w:tcW w:w="1465" w:type="dxa"/>
            <w:tcBorders>
              <w:top w:val="nil"/>
              <w:left w:val="nil"/>
              <w:bottom w:val="single" w:sz="4" w:space="0" w:color="auto"/>
              <w:right w:val="single" w:sz="4" w:space="0" w:color="auto"/>
            </w:tcBorders>
            <w:shd w:val="clear" w:color="auto" w:fill="auto"/>
            <w:noWrap/>
            <w:vAlign w:val="bottom"/>
            <w:hideMark/>
          </w:tcPr>
          <w:p w14:paraId="4D9FBBC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12.000,00</w:t>
            </w:r>
          </w:p>
        </w:tc>
      </w:tr>
      <w:tr w:rsidR="00D6239B" w:rsidRPr="000C25D3" w14:paraId="08D557B4"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24C9835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KÜTÜPHANE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61C0B29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46.06.26.48.08.2.0.5.01.1.1.02</w:t>
            </w:r>
          </w:p>
        </w:tc>
        <w:tc>
          <w:tcPr>
            <w:tcW w:w="2482" w:type="dxa"/>
            <w:tcBorders>
              <w:top w:val="nil"/>
              <w:left w:val="nil"/>
              <w:bottom w:val="single" w:sz="4" w:space="0" w:color="auto"/>
              <w:right w:val="single" w:sz="4" w:space="0" w:color="auto"/>
            </w:tcBorders>
            <w:shd w:val="clear" w:color="auto" w:fill="auto"/>
            <w:noWrap/>
            <w:vAlign w:val="bottom"/>
            <w:hideMark/>
          </w:tcPr>
          <w:p w14:paraId="388F3839"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Taban Aylığı</w:t>
            </w:r>
          </w:p>
        </w:tc>
        <w:tc>
          <w:tcPr>
            <w:tcW w:w="1465" w:type="dxa"/>
            <w:tcBorders>
              <w:top w:val="nil"/>
              <w:left w:val="nil"/>
              <w:bottom w:val="single" w:sz="4" w:space="0" w:color="auto"/>
              <w:right w:val="single" w:sz="4" w:space="0" w:color="auto"/>
            </w:tcBorders>
            <w:shd w:val="clear" w:color="auto" w:fill="auto"/>
            <w:noWrap/>
            <w:vAlign w:val="bottom"/>
            <w:hideMark/>
          </w:tcPr>
          <w:p w14:paraId="696CAA7C"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35.000,00</w:t>
            </w:r>
          </w:p>
        </w:tc>
      </w:tr>
      <w:tr w:rsidR="00D6239B" w:rsidRPr="000C25D3" w14:paraId="651CB695"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7B924324"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KÜTÜPHANE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526C97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46.06.26.48.08.2.0.5.01.1.2.01</w:t>
            </w:r>
          </w:p>
        </w:tc>
        <w:tc>
          <w:tcPr>
            <w:tcW w:w="2482" w:type="dxa"/>
            <w:tcBorders>
              <w:top w:val="nil"/>
              <w:left w:val="nil"/>
              <w:bottom w:val="single" w:sz="4" w:space="0" w:color="auto"/>
              <w:right w:val="single" w:sz="4" w:space="0" w:color="auto"/>
            </w:tcBorders>
            <w:shd w:val="clear" w:color="auto" w:fill="auto"/>
            <w:noWrap/>
            <w:vAlign w:val="bottom"/>
            <w:hideMark/>
          </w:tcPr>
          <w:p w14:paraId="2C0BD1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Zamlar ve Tazminatlar</w:t>
            </w:r>
          </w:p>
        </w:tc>
        <w:tc>
          <w:tcPr>
            <w:tcW w:w="1465" w:type="dxa"/>
            <w:tcBorders>
              <w:top w:val="nil"/>
              <w:left w:val="nil"/>
              <w:bottom w:val="single" w:sz="4" w:space="0" w:color="auto"/>
              <w:right w:val="single" w:sz="4" w:space="0" w:color="auto"/>
            </w:tcBorders>
            <w:shd w:val="clear" w:color="auto" w:fill="auto"/>
            <w:noWrap/>
            <w:vAlign w:val="bottom"/>
            <w:hideMark/>
          </w:tcPr>
          <w:p w14:paraId="5C633608"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84.000,00</w:t>
            </w:r>
          </w:p>
        </w:tc>
      </w:tr>
      <w:tr w:rsidR="00D6239B" w:rsidRPr="000C25D3" w14:paraId="4239971F"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19955EA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KÜTÜPHANE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125BFA91"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46.06.26.48.08.2.0.5.01.1.4.01</w:t>
            </w:r>
          </w:p>
        </w:tc>
        <w:tc>
          <w:tcPr>
            <w:tcW w:w="2482" w:type="dxa"/>
            <w:tcBorders>
              <w:top w:val="nil"/>
              <w:left w:val="nil"/>
              <w:bottom w:val="single" w:sz="4" w:space="0" w:color="auto"/>
              <w:right w:val="single" w:sz="4" w:space="0" w:color="auto"/>
            </w:tcBorders>
            <w:shd w:val="clear" w:color="auto" w:fill="auto"/>
            <w:noWrap/>
            <w:vAlign w:val="bottom"/>
            <w:hideMark/>
          </w:tcPr>
          <w:p w14:paraId="6DA8495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Haklar</w:t>
            </w:r>
          </w:p>
        </w:tc>
        <w:tc>
          <w:tcPr>
            <w:tcW w:w="1465" w:type="dxa"/>
            <w:tcBorders>
              <w:top w:val="nil"/>
              <w:left w:val="nil"/>
              <w:bottom w:val="single" w:sz="4" w:space="0" w:color="auto"/>
              <w:right w:val="single" w:sz="4" w:space="0" w:color="auto"/>
            </w:tcBorders>
            <w:shd w:val="clear" w:color="auto" w:fill="auto"/>
            <w:noWrap/>
            <w:vAlign w:val="bottom"/>
            <w:hideMark/>
          </w:tcPr>
          <w:p w14:paraId="6C1379EE"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4.000,00</w:t>
            </w:r>
          </w:p>
        </w:tc>
      </w:tr>
      <w:tr w:rsidR="00D6239B" w:rsidRPr="000C25D3" w14:paraId="7698A96B" w14:textId="77777777" w:rsidTr="00D6239B">
        <w:trPr>
          <w:trHeight w:val="316"/>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36675D4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KÜTÜPHANE MÜDÜRLÜĞÜ</w:t>
            </w:r>
          </w:p>
        </w:tc>
        <w:tc>
          <w:tcPr>
            <w:tcW w:w="2910" w:type="dxa"/>
            <w:tcBorders>
              <w:top w:val="nil"/>
              <w:left w:val="nil"/>
              <w:bottom w:val="single" w:sz="4" w:space="0" w:color="auto"/>
              <w:right w:val="single" w:sz="4" w:space="0" w:color="auto"/>
            </w:tcBorders>
            <w:shd w:val="clear" w:color="auto" w:fill="auto"/>
            <w:noWrap/>
            <w:vAlign w:val="bottom"/>
            <w:hideMark/>
          </w:tcPr>
          <w:p w14:paraId="367123B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46.06.26.48.08.2.0.5.02.1.6.01</w:t>
            </w:r>
          </w:p>
        </w:tc>
        <w:tc>
          <w:tcPr>
            <w:tcW w:w="2482" w:type="dxa"/>
            <w:tcBorders>
              <w:top w:val="nil"/>
              <w:left w:val="nil"/>
              <w:bottom w:val="single" w:sz="4" w:space="0" w:color="auto"/>
              <w:right w:val="single" w:sz="4" w:space="0" w:color="auto"/>
            </w:tcBorders>
            <w:shd w:val="clear" w:color="auto" w:fill="auto"/>
            <w:noWrap/>
            <w:vAlign w:val="bottom"/>
            <w:hideMark/>
          </w:tcPr>
          <w:p w14:paraId="2D72DCB2"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Sosyal Güvenlik Primi Ödemeleri</w:t>
            </w:r>
          </w:p>
        </w:tc>
        <w:tc>
          <w:tcPr>
            <w:tcW w:w="1465" w:type="dxa"/>
            <w:tcBorders>
              <w:top w:val="nil"/>
              <w:left w:val="nil"/>
              <w:bottom w:val="single" w:sz="4" w:space="0" w:color="auto"/>
              <w:right w:val="single" w:sz="4" w:space="0" w:color="auto"/>
            </w:tcBorders>
            <w:shd w:val="clear" w:color="auto" w:fill="auto"/>
            <w:noWrap/>
            <w:vAlign w:val="bottom"/>
            <w:hideMark/>
          </w:tcPr>
          <w:p w14:paraId="2A8976A0"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25.000,00</w:t>
            </w:r>
          </w:p>
        </w:tc>
      </w:tr>
      <w:tr w:rsidR="00D6239B" w:rsidRPr="000C25D3" w14:paraId="3AC24F57" w14:textId="77777777" w:rsidTr="00D6239B">
        <w:trPr>
          <w:trHeight w:val="300"/>
        </w:trPr>
        <w:tc>
          <w:tcPr>
            <w:tcW w:w="3366" w:type="dxa"/>
            <w:tcBorders>
              <w:top w:val="nil"/>
              <w:left w:val="single" w:sz="4" w:space="0" w:color="auto"/>
              <w:bottom w:val="single" w:sz="4" w:space="0" w:color="auto"/>
              <w:right w:val="single" w:sz="4" w:space="0" w:color="auto"/>
            </w:tcBorders>
            <w:shd w:val="clear" w:color="auto" w:fill="auto"/>
            <w:noWrap/>
            <w:vAlign w:val="bottom"/>
            <w:hideMark/>
          </w:tcPr>
          <w:p w14:paraId="59A87125"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w:t>
            </w:r>
          </w:p>
        </w:tc>
        <w:tc>
          <w:tcPr>
            <w:tcW w:w="2910" w:type="dxa"/>
            <w:tcBorders>
              <w:top w:val="nil"/>
              <w:left w:val="nil"/>
              <w:bottom w:val="single" w:sz="4" w:space="0" w:color="auto"/>
              <w:right w:val="single" w:sz="4" w:space="0" w:color="auto"/>
            </w:tcBorders>
            <w:shd w:val="clear" w:color="auto" w:fill="auto"/>
            <w:noWrap/>
            <w:vAlign w:val="bottom"/>
            <w:hideMark/>
          </w:tcPr>
          <w:p w14:paraId="2E097B46" w14:textId="77777777" w:rsidR="00D6239B" w:rsidRPr="000C25D3" w:rsidRDefault="00D6239B" w:rsidP="004A77BC">
            <w:pPr>
              <w:rPr>
                <w:rFonts w:ascii="Calibri" w:hAnsi="Calibri" w:cs="Calibri"/>
                <w:color w:val="000000"/>
                <w:sz w:val="22"/>
                <w:szCs w:val="22"/>
              </w:rPr>
            </w:pPr>
            <w:r w:rsidRPr="000C25D3">
              <w:rPr>
                <w:rFonts w:ascii="Calibri" w:hAnsi="Calibri" w:cs="Calibri"/>
                <w:color w:val="000000"/>
                <w:sz w:val="22"/>
                <w:szCs w:val="22"/>
              </w:rPr>
              <w:t> </w:t>
            </w:r>
          </w:p>
        </w:tc>
        <w:tc>
          <w:tcPr>
            <w:tcW w:w="2482" w:type="dxa"/>
            <w:tcBorders>
              <w:top w:val="nil"/>
              <w:left w:val="nil"/>
              <w:bottom w:val="single" w:sz="4" w:space="0" w:color="auto"/>
              <w:right w:val="single" w:sz="4" w:space="0" w:color="auto"/>
            </w:tcBorders>
            <w:shd w:val="clear" w:color="auto" w:fill="auto"/>
            <w:noWrap/>
            <w:vAlign w:val="bottom"/>
            <w:hideMark/>
          </w:tcPr>
          <w:p w14:paraId="3CCAF64F"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TOPLAM</w:t>
            </w:r>
          </w:p>
        </w:tc>
        <w:tc>
          <w:tcPr>
            <w:tcW w:w="1465" w:type="dxa"/>
            <w:tcBorders>
              <w:top w:val="nil"/>
              <w:left w:val="nil"/>
              <w:bottom w:val="single" w:sz="4" w:space="0" w:color="auto"/>
              <w:right w:val="single" w:sz="4" w:space="0" w:color="auto"/>
            </w:tcBorders>
            <w:shd w:val="clear" w:color="auto" w:fill="auto"/>
            <w:noWrap/>
            <w:vAlign w:val="bottom"/>
            <w:hideMark/>
          </w:tcPr>
          <w:p w14:paraId="51581249" w14:textId="77777777" w:rsidR="00D6239B" w:rsidRPr="000C25D3" w:rsidRDefault="00D6239B" w:rsidP="004A77BC">
            <w:pPr>
              <w:rPr>
                <w:rFonts w:ascii="Calibri" w:hAnsi="Calibri" w:cs="Calibri"/>
                <w:b/>
                <w:bCs/>
                <w:color w:val="000000"/>
                <w:sz w:val="22"/>
                <w:szCs w:val="22"/>
              </w:rPr>
            </w:pPr>
            <w:r w:rsidRPr="000C25D3">
              <w:rPr>
                <w:rFonts w:ascii="Calibri" w:hAnsi="Calibri" w:cs="Calibri"/>
                <w:b/>
                <w:bCs/>
                <w:color w:val="000000"/>
                <w:sz w:val="22"/>
                <w:szCs w:val="22"/>
              </w:rPr>
              <w:t>846.023.000,00</w:t>
            </w:r>
          </w:p>
        </w:tc>
      </w:tr>
    </w:tbl>
    <w:p w14:paraId="32F2D2F8" w14:textId="5BA42553" w:rsidR="00D972D5" w:rsidRDefault="00D972D5" w:rsidP="00D6239B">
      <w:pPr>
        <w:tabs>
          <w:tab w:val="left" w:pos="3795"/>
        </w:tabs>
      </w:pPr>
    </w:p>
    <w:p w14:paraId="1BBA240F" w14:textId="77777777" w:rsidR="00D6239B" w:rsidRDefault="00D6239B" w:rsidP="00D6239B">
      <w:pPr>
        <w:tabs>
          <w:tab w:val="left" w:pos="3795"/>
        </w:tabs>
      </w:pPr>
    </w:p>
    <w:p w14:paraId="4F060760" w14:textId="77777777" w:rsidR="00D6239B" w:rsidRDefault="00D6239B" w:rsidP="00D6239B">
      <w:pPr>
        <w:tabs>
          <w:tab w:val="left" w:pos="3795"/>
        </w:tabs>
      </w:pPr>
    </w:p>
    <w:p w14:paraId="3555C2FF" w14:textId="77777777" w:rsidR="00D6239B" w:rsidRDefault="00D6239B" w:rsidP="00D6239B">
      <w:pPr>
        <w:tabs>
          <w:tab w:val="left" w:pos="3795"/>
        </w:tabs>
      </w:pPr>
    </w:p>
    <w:p w14:paraId="3626714D" w14:textId="77777777" w:rsidR="00D6239B" w:rsidRDefault="00D6239B" w:rsidP="00D6239B">
      <w:pPr>
        <w:tabs>
          <w:tab w:val="left" w:pos="3795"/>
        </w:tabs>
      </w:pPr>
    </w:p>
    <w:p w14:paraId="7BD56771" w14:textId="77777777" w:rsidR="00D6239B" w:rsidRDefault="00D6239B" w:rsidP="00D6239B">
      <w:pPr>
        <w:tabs>
          <w:tab w:val="left" w:pos="3795"/>
        </w:tabs>
      </w:pPr>
    </w:p>
    <w:p w14:paraId="44EE5D66" w14:textId="77777777" w:rsidR="00D6239B" w:rsidRDefault="00D6239B" w:rsidP="00D6239B">
      <w:pPr>
        <w:tabs>
          <w:tab w:val="left" w:pos="3795"/>
        </w:tabs>
      </w:pPr>
    </w:p>
    <w:p w14:paraId="0781FBEF" w14:textId="77777777" w:rsidR="00D6239B" w:rsidRDefault="00D6239B" w:rsidP="00D6239B">
      <w:pPr>
        <w:tabs>
          <w:tab w:val="left" w:pos="3795"/>
        </w:tabs>
      </w:pPr>
    </w:p>
    <w:p w14:paraId="20AAA631" w14:textId="77777777" w:rsidR="00D6239B" w:rsidRDefault="00D6239B" w:rsidP="00D6239B">
      <w:pPr>
        <w:tabs>
          <w:tab w:val="left" w:pos="3795"/>
        </w:tabs>
      </w:pPr>
    </w:p>
    <w:p w14:paraId="4DB65947" w14:textId="77777777" w:rsidR="00D6239B" w:rsidRDefault="00D6239B" w:rsidP="00D6239B">
      <w:pPr>
        <w:tabs>
          <w:tab w:val="left" w:pos="3795"/>
        </w:tabs>
      </w:pPr>
    </w:p>
    <w:p w14:paraId="678BCA76" w14:textId="77777777" w:rsidR="00D6239B" w:rsidRDefault="00D6239B" w:rsidP="00D6239B">
      <w:pPr>
        <w:tabs>
          <w:tab w:val="left" w:pos="3795"/>
        </w:tabs>
      </w:pPr>
    </w:p>
    <w:p w14:paraId="78E3109E" w14:textId="77777777" w:rsidR="00D6239B" w:rsidRDefault="00D6239B" w:rsidP="00D6239B">
      <w:pPr>
        <w:tabs>
          <w:tab w:val="left" w:pos="3795"/>
        </w:tabs>
      </w:pPr>
    </w:p>
    <w:p w14:paraId="3A0171FD" w14:textId="77777777" w:rsidR="00D6239B" w:rsidRDefault="00D6239B" w:rsidP="00D6239B">
      <w:pPr>
        <w:tabs>
          <w:tab w:val="left" w:pos="3795"/>
        </w:tabs>
      </w:pPr>
    </w:p>
    <w:p w14:paraId="647EC2A9" w14:textId="77777777" w:rsidR="00D6239B" w:rsidRDefault="00D6239B" w:rsidP="00D6239B">
      <w:pPr>
        <w:tabs>
          <w:tab w:val="left" w:pos="3795"/>
        </w:tabs>
      </w:pPr>
    </w:p>
    <w:p w14:paraId="6DFEBFBC" w14:textId="77777777" w:rsidR="00D6239B" w:rsidRDefault="00D6239B" w:rsidP="00D6239B">
      <w:pPr>
        <w:tabs>
          <w:tab w:val="left" w:pos="3795"/>
        </w:tabs>
      </w:pPr>
    </w:p>
    <w:p w14:paraId="610E702D" w14:textId="77777777" w:rsidR="00D6239B" w:rsidRDefault="00D6239B" w:rsidP="00D6239B">
      <w:pPr>
        <w:tabs>
          <w:tab w:val="left" w:pos="3795"/>
        </w:tabs>
      </w:pPr>
    </w:p>
    <w:p w14:paraId="6DBD7E3C" w14:textId="77777777" w:rsidR="00D6239B" w:rsidRDefault="00D6239B" w:rsidP="00D6239B">
      <w:pPr>
        <w:tabs>
          <w:tab w:val="left" w:pos="3795"/>
        </w:tabs>
      </w:pPr>
    </w:p>
    <w:sectPr w:rsidR="00D6239B">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8BACC" w14:textId="77777777" w:rsidR="00E05CE2" w:rsidRDefault="00E05CE2">
      <w:r>
        <w:separator/>
      </w:r>
    </w:p>
  </w:endnote>
  <w:endnote w:type="continuationSeparator" w:id="0">
    <w:p w14:paraId="4A5141EB" w14:textId="77777777" w:rsidR="00E05CE2" w:rsidRDefault="00E0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763794"/>
      <w:docPartObj>
        <w:docPartGallery w:val="Page Numbers (Bottom of Page)"/>
        <w:docPartUnique/>
      </w:docPartObj>
    </w:sdtPr>
    <w:sdtEndPr/>
    <w:sdtContent>
      <w:p w14:paraId="39230760" w14:textId="7E7E0EAF" w:rsidR="00D6239B" w:rsidRDefault="00D6239B">
        <w:pPr>
          <w:pStyle w:val="Altbilgi"/>
          <w:jc w:val="center"/>
        </w:pPr>
        <w:r>
          <w:fldChar w:fldCharType="begin"/>
        </w:r>
        <w:r>
          <w:instrText>PAGE   \* MERGEFORMAT</w:instrText>
        </w:r>
        <w:r>
          <w:fldChar w:fldCharType="separate"/>
        </w:r>
        <w:r w:rsidR="0078592F">
          <w:rPr>
            <w:noProof/>
          </w:rPr>
          <w:t>10</w:t>
        </w:r>
        <w:r>
          <w:fldChar w:fldCharType="end"/>
        </w:r>
        <w:r>
          <w:t>/10</w:t>
        </w:r>
      </w:p>
    </w:sdtContent>
  </w:sdt>
  <w:p w14:paraId="78B72C11" w14:textId="77777777" w:rsidR="001B77DD" w:rsidRDefault="001B77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D91A" w14:textId="77777777" w:rsidR="00E05CE2" w:rsidRDefault="00E05CE2">
      <w:r>
        <w:separator/>
      </w:r>
    </w:p>
  </w:footnote>
  <w:footnote w:type="continuationSeparator" w:id="0">
    <w:p w14:paraId="11F223AE" w14:textId="77777777" w:rsidR="00E05CE2" w:rsidRDefault="00E05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3588ECC5" w14:textId="77777777" w:rsidR="00A912E3" w:rsidRDefault="00A912E3">
    <w:pPr>
      <w:jc w:val="both"/>
      <w:rPr>
        <w:b/>
      </w:rPr>
    </w:pPr>
  </w:p>
  <w:p w14:paraId="60F00AB2" w14:textId="77777777" w:rsidR="00A912E3" w:rsidRDefault="00A912E3">
    <w:pPr>
      <w:jc w:val="both"/>
      <w:rPr>
        <w:b/>
      </w:rPr>
    </w:pPr>
  </w:p>
  <w:p w14:paraId="128EDBD0" w14:textId="69612D07" w:rsidR="001928DE" w:rsidRDefault="00D10A5B">
    <w:pPr>
      <w:jc w:val="both"/>
    </w:pPr>
    <w:r>
      <w:rPr>
        <w:b/>
      </w:rPr>
      <w:t>KARAR:</w:t>
    </w:r>
    <w:r w:rsidR="00C06786">
      <w:rPr>
        <w:b/>
      </w:rPr>
      <w:t xml:space="preserve"> </w:t>
    </w:r>
    <w:r w:rsidR="00545E50">
      <w:rPr>
        <w:b/>
      </w:rPr>
      <w:t>118</w:t>
    </w:r>
    <w:r w:rsidR="00C06786">
      <w:rPr>
        <w:b/>
      </w:rPr>
      <w:t xml:space="preserve">                                                                                         </w:t>
    </w:r>
    <w:r w:rsidR="00C06786">
      <w:rPr>
        <w:b/>
      </w:rPr>
      <w:tab/>
      <w:t xml:space="preserve">               </w:t>
    </w:r>
    <w:r w:rsidR="00C06786">
      <w:rPr>
        <w:b/>
      </w:rPr>
      <w:tab/>
    </w:r>
    <w:r w:rsidR="00545E50">
      <w:rPr>
        <w:b/>
      </w:rPr>
      <w:t>02.06</w:t>
    </w:r>
    <w:r w:rsidR="00C06786">
      <w:rPr>
        <w:b/>
      </w:rPr>
      <w:t>.20</w:t>
    </w:r>
    <w:r w:rsidR="007B797C">
      <w:rPr>
        <w:b/>
      </w:rPr>
      <w:t>23</w:t>
    </w:r>
  </w:p>
  <w:p w14:paraId="1811661C" w14:textId="77777777" w:rsidR="00545E50" w:rsidRDefault="00545E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3">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23D43F43"/>
    <w:multiLevelType w:val="hybridMultilevel"/>
    <w:tmpl w:val="DAF0D728"/>
    <w:lvl w:ilvl="0" w:tplc="170EBF0C">
      <w:start w:val="13"/>
      <w:numFmt w:val="bullet"/>
      <w:lvlText w:val="-"/>
      <w:lvlJc w:val="left"/>
      <w:pPr>
        <w:ind w:left="1069" w:hanging="360"/>
      </w:pPr>
      <w:rPr>
        <w:rFonts w:ascii="Times New Roman" w:eastAsiaTheme="minorEastAsia"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8">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2"/>
  </w:num>
  <w:num w:numId="2">
    <w:abstractNumId w:val="4"/>
  </w:num>
  <w:num w:numId="3">
    <w:abstractNumId w:val="10"/>
  </w:num>
  <w:num w:numId="4">
    <w:abstractNumId w:val="2"/>
  </w:num>
  <w:num w:numId="5">
    <w:abstractNumId w:val="13"/>
  </w:num>
  <w:num w:numId="6">
    <w:abstractNumId w:val="8"/>
  </w:num>
  <w:num w:numId="7">
    <w:abstractNumId w:val="6"/>
  </w:num>
  <w:num w:numId="8">
    <w:abstractNumId w:val="9"/>
  </w:num>
  <w:num w:numId="9">
    <w:abstractNumId w:val="11"/>
  </w:num>
  <w:num w:numId="10">
    <w:abstractNumId w:val="3"/>
  </w:num>
  <w:num w:numId="11">
    <w:abstractNumId w:val="1"/>
  </w:num>
  <w:num w:numId="12">
    <w:abstractNumId w:val="7"/>
  </w:num>
  <w:num w:numId="13">
    <w:abstractNumId w:val="14"/>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6E96"/>
    <w:rsid w:val="00024F2F"/>
    <w:rsid w:val="00045725"/>
    <w:rsid w:val="0005404D"/>
    <w:rsid w:val="00070EB2"/>
    <w:rsid w:val="000913DD"/>
    <w:rsid w:val="00093925"/>
    <w:rsid w:val="000B7A27"/>
    <w:rsid w:val="000C7440"/>
    <w:rsid w:val="000D5A7D"/>
    <w:rsid w:val="000D64F7"/>
    <w:rsid w:val="000E13B3"/>
    <w:rsid w:val="000F05BB"/>
    <w:rsid w:val="000F4B94"/>
    <w:rsid w:val="000F79AE"/>
    <w:rsid w:val="001057E5"/>
    <w:rsid w:val="00120547"/>
    <w:rsid w:val="00123070"/>
    <w:rsid w:val="0012738F"/>
    <w:rsid w:val="00136BAC"/>
    <w:rsid w:val="00146677"/>
    <w:rsid w:val="00160B14"/>
    <w:rsid w:val="001656C0"/>
    <w:rsid w:val="001767A5"/>
    <w:rsid w:val="001928DE"/>
    <w:rsid w:val="001A5701"/>
    <w:rsid w:val="001B77DD"/>
    <w:rsid w:val="001B7EAA"/>
    <w:rsid w:val="001C5B2D"/>
    <w:rsid w:val="001D1445"/>
    <w:rsid w:val="001D2257"/>
    <w:rsid w:val="001D7342"/>
    <w:rsid w:val="001D7C88"/>
    <w:rsid w:val="001E11DA"/>
    <w:rsid w:val="00232F7B"/>
    <w:rsid w:val="0023380F"/>
    <w:rsid w:val="00252F2F"/>
    <w:rsid w:val="002536CD"/>
    <w:rsid w:val="00256AA5"/>
    <w:rsid w:val="00281B9A"/>
    <w:rsid w:val="00285C03"/>
    <w:rsid w:val="002A380A"/>
    <w:rsid w:val="002B2B90"/>
    <w:rsid w:val="002B372D"/>
    <w:rsid w:val="002F0871"/>
    <w:rsid w:val="002F0B6B"/>
    <w:rsid w:val="002F12E9"/>
    <w:rsid w:val="002F5BCB"/>
    <w:rsid w:val="00304DE6"/>
    <w:rsid w:val="00321F72"/>
    <w:rsid w:val="00322B7C"/>
    <w:rsid w:val="003247C3"/>
    <w:rsid w:val="003271D1"/>
    <w:rsid w:val="00331C1D"/>
    <w:rsid w:val="003402C5"/>
    <w:rsid w:val="0034616D"/>
    <w:rsid w:val="003558B0"/>
    <w:rsid w:val="003757EE"/>
    <w:rsid w:val="00381AE7"/>
    <w:rsid w:val="00386C7E"/>
    <w:rsid w:val="00392ACF"/>
    <w:rsid w:val="003B0B6D"/>
    <w:rsid w:val="003E4D24"/>
    <w:rsid w:val="003F76F5"/>
    <w:rsid w:val="0041537D"/>
    <w:rsid w:val="00422533"/>
    <w:rsid w:val="004418ED"/>
    <w:rsid w:val="004513D2"/>
    <w:rsid w:val="00485CF3"/>
    <w:rsid w:val="004A39F9"/>
    <w:rsid w:val="004C0F60"/>
    <w:rsid w:val="004E072C"/>
    <w:rsid w:val="004F33DB"/>
    <w:rsid w:val="00516821"/>
    <w:rsid w:val="00540058"/>
    <w:rsid w:val="00545E50"/>
    <w:rsid w:val="0054778B"/>
    <w:rsid w:val="005662C4"/>
    <w:rsid w:val="00566E1C"/>
    <w:rsid w:val="00567C2B"/>
    <w:rsid w:val="00580D32"/>
    <w:rsid w:val="00590A58"/>
    <w:rsid w:val="00595FFA"/>
    <w:rsid w:val="005D0839"/>
    <w:rsid w:val="00600E8B"/>
    <w:rsid w:val="00603BF5"/>
    <w:rsid w:val="00631D59"/>
    <w:rsid w:val="00671CF3"/>
    <w:rsid w:val="00673331"/>
    <w:rsid w:val="006779E9"/>
    <w:rsid w:val="0068403B"/>
    <w:rsid w:val="00694662"/>
    <w:rsid w:val="00694B1A"/>
    <w:rsid w:val="006A5BE4"/>
    <w:rsid w:val="006B1B7E"/>
    <w:rsid w:val="006B3F4A"/>
    <w:rsid w:val="006F4D9E"/>
    <w:rsid w:val="006F6E65"/>
    <w:rsid w:val="00716104"/>
    <w:rsid w:val="00716924"/>
    <w:rsid w:val="00724C91"/>
    <w:rsid w:val="0078592F"/>
    <w:rsid w:val="007938AD"/>
    <w:rsid w:val="007B087F"/>
    <w:rsid w:val="007B797C"/>
    <w:rsid w:val="007D005E"/>
    <w:rsid w:val="007D0D2F"/>
    <w:rsid w:val="007E7825"/>
    <w:rsid w:val="0080247C"/>
    <w:rsid w:val="008239FD"/>
    <w:rsid w:val="008363AA"/>
    <w:rsid w:val="00837BF8"/>
    <w:rsid w:val="00845156"/>
    <w:rsid w:val="008534BB"/>
    <w:rsid w:val="00861315"/>
    <w:rsid w:val="00873D52"/>
    <w:rsid w:val="00880275"/>
    <w:rsid w:val="00895C6A"/>
    <w:rsid w:val="00911A62"/>
    <w:rsid w:val="0091231F"/>
    <w:rsid w:val="00916F9C"/>
    <w:rsid w:val="009322FB"/>
    <w:rsid w:val="00936100"/>
    <w:rsid w:val="00947686"/>
    <w:rsid w:val="00952845"/>
    <w:rsid w:val="0095511A"/>
    <w:rsid w:val="00962176"/>
    <w:rsid w:val="00966D65"/>
    <w:rsid w:val="0097229F"/>
    <w:rsid w:val="00982923"/>
    <w:rsid w:val="009A3F9F"/>
    <w:rsid w:val="009A3FFA"/>
    <w:rsid w:val="009D0410"/>
    <w:rsid w:val="009D1418"/>
    <w:rsid w:val="009F6310"/>
    <w:rsid w:val="00A1502C"/>
    <w:rsid w:val="00A32026"/>
    <w:rsid w:val="00A4613A"/>
    <w:rsid w:val="00A65BB2"/>
    <w:rsid w:val="00A84555"/>
    <w:rsid w:val="00A912E3"/>
    <w:rsid w:val="00AA1EB4"/>
    <w:rsid w:val="00AB5AF9"/>
    <w:rsid w:val="00AE078F"/>
    <w:rsid w:val="00B54E19"/>
    <w:rsid w:val="00B61C1E"/>
    <w:rsid w:val="00B86E5C"/>
    <w:rsid w:val="00BA79BD"/>
    <w:rsid w:val="00BC0BF1"/>
    <w:rsid w:val="00BD227D"/>
    <w:rsid w:val="00BD7FAC"/>
    <w:rsid w:val="00BE568F"/>
    <w:rsid w:val="00BE6288"/>
    <w:rsid w:val="00BF39AA"/>
    <w:rsid w:val="00C0544A"/>
    <w:rsid w:val="00C06786"/>
    <w:rsid w:val="00C24999"/>
    <w:rsid w:val="00C532E2"/>
    <w:rsid w:val="00C6025D"/>
    <w:rsid w:val="00C605CE"/>
    <w:rsid w:val="00C63813"/>
    <w:rsid w:val="00C9364F"/>
    <w:rsid w:val="00C96D7D"/>
    <w:rsid w:val="00CA4B10"/>
    <w:rsid w:val="00CE2260"/>
    <w:rsid w:val="00CF485C"/>
    <w:rsid w:val="00CF5485"/>
    <w:rsid w:val="00D10478"/>
    <w:rsid w:val="00D10A5B"/>
    <w:rsid w:val="00D44585"/>
    <w:rsid w:val="00D6239B"/>
    <w:rsid w:val="00D64189"/>
    <w:rsid w:val="00D74178"/>
    <w:rsid w:val="00D769A6"/>
    <w:rsid w:val="00D86812"/>
    <w:rsid w:val="00D972D5"/>
    <w:rsid w:val="00DA6147"/>
    <w:rsid w:val="00DA7628"/>
    <w:rsid w:val="00DB3249"/>
    <w:rsid w:val="00DC6AFC"/>
    <w:rsid w:val="00DD3AD1"/>
    <w:rsid w:val="00DD672E"/>
    <w:rsid w:val="00DF2CB4"/>
    <w:rsid w:val="00DF730A"/>
    <w:rsid w:val="00E03798"/>
    <w:rsid w:val="00E05CE2"/>
    <w:rsid w:val="00E11EF0"/>
    <w:rsid w:val="00E15A2B"/>
    <w:rsid w:val="00E17A83"/>
    <w:rsid w:val="00E22339"/>
    <w:rsid w:val="00E23EB9"/>
    <w:rsid w:val="00E27FC6"/>
    <w:rsid w:val="00E370F0"/>
    <w:rsid w:val="00E53496"/>
    <w:rsid w:val="00E8321B"/>
    <w:rsid w:val="00E87F11"/>
    <w:rsid w:val="00E92084"/>
    <w:rsid w:val="00E950E7"/>
    <w:rsid w:val="00EA7D6F"/>
    <w:rsid w:val="00EE0E0F"/>
    <w:rsid w:val="00EF6136"/>
    <w:rsid w:val="00F002AA"/>
    <w:rsid w:val="00F063BF"/>
    <w:rsid w:val="00F37B6C"/>
    <w:rsid w:val="00F50025"/>
    <w:rsid w:val="00F50708"/>
    <w:rsid w:val="00F5357E"/>
    <w:rsid w:val="00F72D73"/>
    <w:rsid w:val="00F763ED"/>
    <w:rsid w:val="00FA1631"/>
    <w:rsid w:val="00FA7F0C"/>
    <w:rsid w:val="00FB7F87"/>
    <w:rsid w:val="00FC28F6"/>
    <w:rsid w:val="00FC754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paragraph" w:styleId="DzMetin">
    <w:name w:val="Plain Text"/>
    <w:basedOn w:val="Normal"/>
    <w:link w:val="DzMetinChar"/>
    <w:rsid w:val="00D6239B"/>
    <w:rPr>
      <w:rFonts w:ascii="Courier New" w:hAnsi="Courier New" w:cs="Courier New"/>
      <w:sz w:val="20"/>
      <w:szCs w:val="20"/>
    </w:rPr>
  </w:style>
  <w:style w:type="character" w:customStyle="1" w:styleId="DzMetinChar">
    <w:name w:val="Düz Metin Char"/>
    <w:basedOn w:val="VarsaylanParagrafYazTipi"/>
    <w:link w:val="DzMetin"/>
    <w:rsid w:val="00D6239B"/>
    <w:rPr>
      <w:rFonts w:ascii="Courier New" w:eastAsia="Times New Roman" w:hAnsi="Courier New" w:cs="Courier New"/>
      <w:szCs w:val="20"/>
      <w:lang w:eastAsia="tr-TR"/>
    </w:rPr>
  </w:style>
  <w:style w:type="character" w:customStyle="1" w:styleId="apple-converted-space">
    <w:name w:val="apple-converted-space"/>
    <w:basedOn w:val="VarsaylanParagrafYazTipi"/>
    <w:rsid w:val="00D6239B"/>
  </w:style>
  <w:style w:type="character" w:styleId="Kpr">
    <w:name w:val="Hyperlink"/>
    <w:basedOn w:val="VarsaylanParagrafYazTipi"/>
    <w:uiPriority w:val="99"/>
    <w:semiHidden/>
    <w:unhideWhenUsed/>
    <w:rsid w:val="00D6239B"/>
    <w:rPr>
      <w:color w:val="0000FF"/>
      <w:u w:val="single"/>
    </w:rPr>
  </w:style>
  <w:style w:type="character" w:styleId="zlenenKpr">
    <w:name w:val="FollowedHyperlink"/>
    <w:basedOn w:val="VarsaylanParagrafYazTipi"/>
    <w:uiPriority w:val="99"/>
    <w:semiHidden/>
    <w:unhideWhenUsed/>
    <w:rsid w:val="00D6239B"/>
    <w:rPr>
      <w:color w:val="954F72"/>
      <w:u w:val="single"/>
    </w:rPr>
  </w:style>
  <w:style w:type="paragraph" w:customStyle="1" w:styleId="xl63">
    <w:name w:val="xl63"/>
    <w:basedOn w:val="Normal"/>
    <w:rsid w:val="00D6239B"/>
    <w:pPr>
      <w:spacing w:before="100" w:beforeAutospacing="1" w:after="100" w:afterAutospacing="1"/>
      <w:jc w:val="right"/>
      <w:textAlignment w:val="center"/>
    </w:pPr>
  </w:style>
  <w:style w:type="paragraph" w:customStyle="1" w:styleId="xl64">
    <w:name w:val="xl64"/>
    <w:basedOn w:val="Normal"/>
    <w:rsid w:val="00D623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5">
    <w:name w:val="xl65"/>
    <w:basedOn w:val="Normal"/>
    <w:rsid w:val="00D6239B"/>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66">
    <w:name w:val="xl66"/>
    <w:basedOn w:val="Normal"/>
    <w:rsid w:val="00D623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D6239B"/>
    <w:pPr>
      <w:spacing w:before="100" w:beforeAutospacing="1" w:after="100" w:afterAutospacing="1"/>
      <w:textAlignment w:val="center"/>
    </w:pPr>
  </w:style>
  <w:style w:type="paragraph" w:customStyle="1" w:styleId="xl68">
    <w:name w:val="xl68"/>
    <w:basedOn w:val="Normal"/>
    <w:rsid w:val="00D623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69">
    <w:name w:val="xl69"/>
    <w:basedOn w:val="Normal"/>
    <w:rsid w:val="00D623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Normal"/>
    <w:rsid w:val="00D623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71">
    <w:name w:val="xl71"/>
    <w:basedOn w:val="Normal"/>
    <w:rsid w:val="00D6239B"/>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2">
    <w:name w:val="xl72"/>
    <w:basedOn w:val="Normal"/>
    <w:rsid w:val="00D6239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3">
    <w:name w:val="xl73"/>
    <w:basedOn w:val="Normal"/>
    <w:rsid w:val="00D6239B"/>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4">
    <w:name w:val="xl74"/>
    <w:basedOn w:val="Normal"/>
    <w:rsid w:val="00D6239B"/>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5">
    <w:name w:val="xl75"/>
    <w:basedOn w:val="Normal"/>
    <w:rsid w:val="00D6239B"/>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4138-076A-4CD5-8F4E-3857C8FBE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3631</Words>
  <Characters>20699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28</cp:revision>
  <cp:lastPrinted>2023-06-02T14:06:00Z</cp:lastPrinted>
  <dcterms:created xsi:type="dcterms:W3CDTF">2020-09-04T12:22:00Z</dcterms:created>
  <dcterms:modified xsi:type="dcterms:W3CDTF">2023-06-02T14:06:00Z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