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EDE2" w14:textId="743041FF" w:rsidR="00895C6A" w:rsidRDefault="00895C6A" w:rsidP="00233D00">
      <w:pPr>
        <w:tabs>
          <w:tab w:val="left" w:pos="1943"/>
        </w:tabs>
        <w:jc w:val="both"/>
      </w:pP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1C48EDDB" w:rsidR="00F063BF" w:rsidRDefault="00233D00" w:rsidP="0034616D">
      <w:pPr>
        <w:ind w:firstLine="709"/>
        <w:jc w:val="both"/>
      </w:pPr>
      <w:bookmarkStart w:id="0" w:name="__DdeLink__146_2610451006"/>
      <w:r w:rsidRPr="00AF566E">
        <w:t xml:space="preserve">Kültür ve Sanat Etkinlikleri kapsamında İlçe Sağlık Müdürlüğü ile Belediyemiz işbirliğiyle düzenlenen “Aile İçi İletişim” etkinliğine katılanlar konuklara ve ailelerine sağlayacağı katkıların değerlendirilmesi ile ilgili </w:t>
      </w:r>
      <w:r w:rsidRPr="00233D00">
        <w:rPr>
          <w:rFonts w:eastAsia="Calibri"/>
          <w:bCs/>
        </w:rPr>
        <w:t xml:space="preserve">Halkla İlişkiler Komisyonu ile </w:t>
      </w:r>
      <w:r w:rsidRPr="00233D00">
        <w:rPr>
          <w:bCs/>
        </w:rPr>
        <w:t xml:space="preserve">Kadın Erkek Fırsat Eşitliği ve İnsan Hakları </w:t>
      </w:r>
      <w:r w:rsidRPr="00233D00">
        <w:t>Komisyonu</w:t>
      </w:r>
      <w:r w:rsidR="00F063BF" w:rsidRPr="00233D00">
        <w:rPr>
          <w:rFonts w:eastAsia="Calibri"/>
          <w:color w:val="000000"/>
        </w:rPr>
        <w:t>nun</w:t>
      </w:r>
      <w:bookmarkEnd w:id="0"/>
      <w:r w:rsidR="00F063BF" w:rsidRPr="00233D0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23.05</w:t>
      </w:r>
      <w:r w:rsidR="00EB470B">
        <w:rPr>
          <w:rFonts w:eastAsia="Calibri"/>
          <w:color w:val="000000"/>
        </w:rPr>
        <w:t>.2023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 w:rsidR="001A03DF">
        <w:rPr>
          <w:rFonts w:eastAsia="Calibri"/>
          <w:color w:val="000000"/>
        </w:rPr>
        <w:t>1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7C6C57B7" w14:textId="77777777" w:rsidR="00233D00" w:rsidRPr="00852C30" w:rsidRDefault="00C06786" w:rsidP="00233D00">
      <w:pPr>
        <w:ind w:firstLine="709"/>
        <w:jc w:val="both"/>
        <w:rPr>
          <w:color w:val="000000" w:themeColor="text1"/>
        </w:rPr>
      </w:pPr>
      <w:proofErr w:type="gramStart"/>
      <w:r w:rsidRPr="002B372D">
        <w:t>(</w:t>
      </w:r>
      <w:proofErr w:type="gramEnd"/>
      <w:r w:rsidR="00233D00" w:rsidRPr="00852C30">
        <w:rPr>
          <w:color w:val="000000" w:themeColor="text1"/>
        </w:rPr>
        <w:t xml:space="preserve">Belediye meclisimizin </w:t>
      </w:r>
      <w:r w:rsidR="00233D00">
        <w:rPr>
          <w:color w:val="000000" w:themeColor="text1"/>
        </w:rPr>
        <w:t>02.05</w:t>
      </w:r>
      <w:r w:rsidR="00233D00" w:rsidRPr="00852C30">
        <w:rPr>
          <w:color w:val="000000" w:themeColor="text1"/>
        </w:rPr>
        <w:t>.2023 tarihinde yapmış olduğu toplantıda görüşülerek komisyon</w:t>
      </w:r>
      <w:r w:rsidR="00233D00">
        <w:rPr>
          <w:color w:val="000000" w:themeColor="text1"/>
        </w:rPr>
        <w:t>larımı</w:t>
      </w:r>
      <w:r w:rsidR="00233D00" w:rsidRPr="00852C30">
        <w:rPr>
          <w:color w:val="000000" w:themeColor="text1"/>
        </w:rPr>
        <w:t xml:space="preserve">za havale edilen, </w:t>
      </w:r>
      <w:r w:rsidR="00233D00" w:rsidRPr="002D35CB">
        <w:t xml:space="preserve">Kültür ve Sanat Etkinlikleri kapsamında İlçe Sağlık Müdürlüğü ile Belediyemiz işbirliğiyle düzenlenen “Aile İçi İletişim” </w:t>
      </w:r>
      <w:r w:rsidR="00233D00" w:rsidRPr="002D35CB">
        <w:rPr>
          <w:color w:val="212529"/>
          <w:shd w:val="clear" w:color="auto" w:fill="FFFFFF"/>
        </w:rPr>
        <w:t>etkinliğine katılanlar</w:t>
      </w:r>
      <w:r w:rsidR="00233D00">
        <w:rPr>
          <w:color w:val="212529"/>
          <w:shd w:val="clear" w:color="auto" w:fill="FFFFFF"/>
        </w:rPr>
        <w:t xml:space="preserve"> konuklara</w:t>
      </w:r>
      <w:r w:rsidR="00233D00" w:rsidRPr="002D35CB">
        <w:rPr>
          <w:color w:val="212529"/>
          <w:shd w:val="clear" w:color="auto" w:fill="FFFFFF"/>
        </w:rPr>
        <w:t xml:space="preserve"> ve ailelerine sağlayacağı katkıların değerlendirilmesi </w:t>
      </w:r>
      <w:r w:rsidR="00233D00">
        <w:rPr>
          <w:color w:val="212529"/>
          <w:shd w:val="clear" w:color="auto" w:fill="FFFFFF"/>
        </w:rPr>
        <w:t xml:space="preserve">ile ilgili </w:t>
      </w:r>
      <w:r w:rsidR="00233D00" w:rsidRPr="00852C30">
        <w:rPr>
          <w:color w:val="000000" w:themeColor="text1"/>
        </w:rPr>
        <w:t xml:space="preserve">konu incelendi. </w:t>
      </w:r>
    </w:p>
    <w:p w14:paraId="636DF972" w14:textId="77777777" w:rsidR="00233D00" w:rsidRPr="00852C30" w:rsidRDefault="00233D00" w:rsidP="00233D00">
      <w:pPr>
        <w:ind w:firstLine="709"/>
        <w:jc w:val="both"/>
        <w:rPr>
          <w:color w:val="000000" w:themeColor="text1"/>
        </w:rPr>
      </w:pPr>
      <w:r w:rsidRPr="00852C30">
        <w:rPr>
          <w:color w:val="000000" w:themeColor="text1"/>
        </w:rPr>
        <w:t>Komisyon</w:t>
      </w:r>
      <w:r>
        <w:rPr>
          <w:color w:val="000000" w:themeColor="text1"/>
        </w:rPr>
        <w:t>larımı</w:t>
      </w:r>
      <w:r w:rsidRPr="00852C30">
        <w:rPr>
          <w:color w:val="000000" w:themeColor="text1"/>
        </w:rPr>
        <w:t xml:space="preserve">zca yapılan görüşmeler ve araştırmalar neticesinde; </w:t>
      </w:r>
    </w:p>
    <w:p w14:paraId="0D076EE5" w14:textId="77777777" w:rsidR="00233D00" w:rsidRPr="00A87BBF" w:rsidRDefault="00233D00" w:rsidP="00233D0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İletişim en temel tanımıyla </w:t>
      </w:r>
      <w:r w:rsidRPr="00A87BBF">
        <w:rPr>
          <w:color w:val="000000" w:themeColor="text1"/>
        </w:rPr>
        <w:t>bireyin başka bir bireye sözel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ve sözel olmayan yollarla verdiği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mesajdır.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Aile içerisindeki etkili bir iletişim aile üyelerinin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birbirlerinin duygu ve düşüncelerini açık şekilde</w:t>
      </w:r>
      <w:r>
        <w:rPr>
          <w:color w:val="000000" w:themeColor="text1"/>
        </w:rPr>
        <w:t xml:space="preserve"> anlamalarını sağlar. </w:t>
      </w:r>
      <w:r w:rsidRPr="00A87BBF">
        <w:rPr>
          <w:color w:val="000000" w:themeColor="text1"/>
        </w:rPr>
        <w:t>Bu açık iletişim sayesinde aile üyeleri arasında işbirliği, paylaşım duygusu ve yardımlaşma farkındalığı yükselir.</w:t>
      </w:r>
    </w:p>
    <w:p w14:paraId="713610EB" w14:textId="77777777" w:rsidR="00233D00" w:rsidRPr="00A87BBF" w:rsidRDefault="00233D00" w:rsidP="00233D00">
      <w:pPr>
        <w:ind w:firstLine="708"/>
        <w:jc w:val="both"/>
        <w:rPr>
          <w:color w:val="000000" w:themeColor="text1"/>
        </w:rPr>
      </w:pPr>
      <w:r w:rsidRPr="00A87BBF">
        <w:rPr>
          <w:color w:val="000000" w:themeColor="text1"/>
        </w:rPr>
        <w:t>İLETİŞİMİN ÖNEMİ</w:t>
      </w:r>
      <w:r>
        <w:rPr>
          <w:color w:val="000000" w:themeColor="text1"/>
        </w:rPr>
        <w:t>:</w:t>
      </w:r>
    </w:p>
    <w:p w14:paraId="4233FD62" w14:textId="77777777" w:rsidR="00233D00" w:rsidRPr="00A87BBF" w:rsidRDefault="00233D00" w:rsidP="00233D00">
      <w:pPr>
        <w:ind w:firstLine="708"/>
        <w:jc w:val="both"/>
        <w:rPr>
          <w:color w:val="000000" w:themeColor="text1"/>
        </w:rPr>
      </w:pPr>
      <w:r w:rsidRPr="00A87BBF">
        <w:rPr>
          <w:color w:val="000000" w:themeColor="text1"/>
        </w:rPr>
        <w:t>Aile içerisinde etkili bir iletişim olması aile bireylerinin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psikolojik sağlamlıklarını arttıracağından, sosyal ve duygusal</w:t>
      </w:r>
      <w:r>
        <w:rPr>
          <w:color w:val="000000" w:themeColor="text1"/>
        </w:rPr>
        <w:t xml:space="preserve"> becerilerini geliştirecektir.</w:t>
      </w:r>
      <w:r w:rsidRPr="00A87BBF">
        <w:rPr>
          <w:color w:val="000000" w:themeColor="text1"/>
        </w:rPr>
        <w:t xml:space="preserve"> Sosyal ve duygusal becerisi gelişen aile bireyleri, kendisi ve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aile üyelerine karşı pozitif bir algıda olduğundan daha yaratıcı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ve aktif bir birey olacaktır.</w:t>
      </w:r>
    </w:p>
    <w:p w14:paraId="5F8C75BC" w14:textId="77777777" w:rsidR="00233D00" w:rsidRPr="00A87BBF" w:rsidRDefault="00233D00" w:rsidP="00233D00">
      <w:pPr>
        <w:ind w:firstLine="708"/>
        <w:jc w:val="both"/>
        <w:rPr>
          <w:color w:val="000000" w:themeColor="text1"/>
        </w:rPr>
      </w:pPr>
      <w:r w:rsidRPr="00A87BBF">
        <w:rPr>
          <w:color w:val="000000" w:themeColor="text1"/>
        </w:rPr>
        <w:t>DEĞER DUYGUSU</w:t>
      </w:r>
      <w:r>
        <w:rPr>
          <w:color w:val="000000" w:themeColor="text1"/>
        </w:rPr>
        <w:t>:</w:t>
      </w:r>
    </w:p>
    <w:p w14:paraId="2A8DA509" w14:textId="77777777" w:rsidR="00233D00" w:rsidRPr="00A87BBF" w:rsidRDefault="00233D00" w:rsidP="00233D00">
      <w:pPr>
        <w:ind w:firstLine="708"/>
        <w:jc w:val="both"/>
        <w:rPr>
          <w:color w:val="000000" w:themeColor="text1"/>
        </w:rPr>
      </w:pPr>
      <w:r w:rsidRPr="00A87BBF">
        <w:rPr>
          <w:color w:val="000000" w:themeColor="text1"/>
        </w:rPr>
        <w:t>Her birey değerli olma arzusu içerisindedir. Ve etkili bir aile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içi iletişim aile bireyler</w:t>
      </w:r>
      <w:r>
        <w:rPr>
          <w:color w:val="000000" w:themeColor="text1"/>
        </w:rPr>
        <w:t xml:space="preserve">inin tümünde değerli olma hissi </w:t>
      </w:r>
      <w:r w:rsidRPr="00A87BBF">
        <w:rPr>
          <w:color w:val="000000" w:themeColor="text1"/>
        </w:rPr>
        <w:t>uyandıracaktır.</w:t>
      </w:r>
    </w:p>
    <w:p w14:paraId="170107CA" w14:textId="77777777" w:rsidR="00233D00" w:rsidRPr="00A87BBF" w:rsidRDefault="00233D00" w:rsidP="00233D00">
      <w:pPr>
        <w:ind w:firstLine="708"/>
        <w:jc w:val="both"/>
        <w:rPr>
          <w:color w:val="000000" w:themeColor="text1"/>
        </w:rPr>
      </w:pPr>
      <w:r w:rsidRPr="00A87BBF">
        <w:rPr>
          <w:color w:val="000000" w:themeColor="text1"/>
        </w:rPr>
        <w:t xml:space="preserve">Aile bireyleri ile iletişim halindeyken o </w:t>
      </w:r>
      <w:r>
        <w:rPr>
          <w:color w:val="000000" w:themeColor="text1"/>
        </w:rPr>
        <w:t>ilişkiyi</w:t>
      </w:r>
      <w:r w:rsidRPr="00A87BBF">
        <w:rPr>
          <w:color w:val="000000" w:themeColor="text1"/>
        </w:rPr>
        <w:t xml:space="preserve"> önemsemeli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ve başka şeyl</w:t>
      </w:r>
      <w:r>
        <w:rPr>
          <w:color w:val="000000" w:themeColor="text1"/>
        </w:rPr>
        <w:t xml:space="preserve">erle ilgilenerek değil, tamamen </w:t>
      </w:r>
      <w:r w:rsidRPr="00A87BBF">
        <w:rPr>
          <w:color w:val="000000" w:themeColor="text1"/>
        </w:rPr>
        <w:t>odaklan</w:t>
      </w:r>
      <w:r>
        <w:rPr>
          <w:color w:val="000000" w:themeColor="text1"/>
        </w:rPr>
        <w:t xml:space="preserve">arak o iletişimde kalınmalıdır. </w:t>
      </w:r>
      <w:r w:rsidRPr="00A87BBF">
        <w:rPr>
          <w:color w:val="000000" w:themeColor="text1"/>
        </w:rPr>
        <w:t>Etkin bir dinleyici olunmalıdır.</w:t>
      </w:r>
    </w:p>
    <w:p w14:paraId="1D9488BB" w14:textId="77777777" w:rsidR="00233D00" w:rsidRDefault="00233D00" w:rsidP="00233D0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GÜVEN ORTAMI:</w:t>
      </w:r>
    </w:p>
    <w:p w14:paraId="664E382F" w14:textId="77777777" w:rsidR="00233D00" w:rsidRPr="00A87BBF" w:rsidRDefault="00233D00" w:rsidP="00233D00">
      <w:pPr>
        <w:ind w:firstLine="708"/>
        <w:jc w:val="both"/>
        <w:rPr>
          <w:color w:val="000000" w:themeColor="text1"/>
        </w:rPr>
      </w:pPr>
      <w:r w:rsidRPr="00A87BBF">
        <w:rPr>
          <w:color w:val="000000" w:themeColor="text1"/>
        </w:rPr>
        <w:t>Aile bireyleri kendilerinin ai</w:t>
      </w:r>
      <w:r>
        <w:rPr>
          <w:color w:val="000000" w:themeColor="text1"/>
        </w:rPr>
        <w:t xml:space="preserve">le içerisinde güvende olduğunu, </w:t>
      </w:r>
      <w:r w:rsidRPr="00A87BBF">
        <w:rPr>
          <w:color w:val="000000" w:themeColor="text1"/>
        </w:rPr>
        <w:t>dışarıdaki tehlikelere</w:t>
      </w:r>
      <w:r>
        <w:rPr>
          <w:color w:val="000000" w:themeColor="text1"/>
        </w:rPr>
        <w:t xml:space="preserve"> karşı aile ortamında birlikte olunduğunu bilmek ister. </w:t>
      </w:r>
      <w:r w:rsidRPr="00A87BBF">
        <w:rPr>
          <w:color w:val="000000" w:themeColor="text1"/>
        </w:rPr>
        <w:t>Bu duyguyu pekiştirmek adı</w:t>
      </w:r>
      <w:r>
        <w:rPr>
          <w:color w:val="000000" w:themeColor="text1"/>
        </w:rPr>
        <w:t xml:space="preserve">na mahalle, ilçe, il, ülke ya da </w:t>
      </w:r>
      <w:r w:rsidRPr="00A87BBF">
        <w:rPr>
          <w:color w:val="000000" w:themeColor="text1"/>
        </w:rPr>
        <w:t xml:space="preserve">dünyada meydana gelen </w:t>
      </w:r>
      <w:r>
        <w:rPr>
          <w:color w:val="000000" w:themeColor="text1"/>
        </w:rPr>
        <w:t xml:space="preserve">tüm olağan dışı durumlarda aile </w:t>
      </w:r>
      <w:r w:rsidRPr="00A87BBF">
        <w:rPr>
          <w:color w:val="000000" w:themeColor="text1"/>
        </w:rPr>
        <w:t xml:space="preserve">toplantıları yapılabilir ve </w:t>
      </w:r>
      <w:r>
        <w:rPr>
          <w:color w:val="000000" w:themeColor="text1"/>
        </w:rPr>
        <w:t xml:space="preserve">bu toplantılarda duygusal ifade </w:t>
      </w:r>
      <w:r w:rsidRPr="00A87BBF">
        <w:rPr>
          <w:color w:val="000000" w:themeColor="text1"/>
        </w:rPr>
        <w:t>sağlanıp, aileni</w:t>
      </w:r>
      <w:r>
        <w:rPr>
          <w:color w:val="000000" w:themeColor="text1"/>
        </w:rPr>
        <w:t xml:space="preserve">n atacağı adımlar somut şekilde </w:t>
      </w:r>
      <w:r w:rsidRPr="00A87BBF">
        <w:rPr>
          <w:color w:val="000000" w:themeColor="text1"/>
        </w:rPr>
        <w:t>belirlenebilir.</w:t>
      </w:r>
    </w:p>
    <w:p w14:paraId="61CE6380" w14:textId="77777777" w:rsidR="00233D00" w:rsidRPr="00A87BBF" w:rsidRDefault="00233D00" w:rsidP="00233D0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DAYANIŞMA DUYGUSU:</w:t>
      </w:r>
    </w:p>
    <w:p w14:paraId="45CC0C14" w14:textId="77777777" w:rsidR="00233D00" w:rsidRPr="00A87BBF" w:rsidRDefault="00233D00" w:rsidP="00233D00">
      <w:pPr>
        <w:ind w:firstLine="708"/>
        <w:jc w:val="both"/>
        <w:rPr>
          <w:color w:val="000000" w:themeColor="text1"/>
        </w:rPr>
      </w:pPr>
      <w:r w:rsidRPr="00A87BBF">
        <w:rPr>
          <w:color w:val="000000" w:themeColor="text1"/>
        </w:rPr>
        <w:t>Aile bireyleri arasındaki dayanışma duygusu ne kadar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güçlüyse, dışardan gelecek tehlikelere karşı bireylerin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psikolojik sağlam</w:t>
      </w:r>
      <w:r>
        <w:rPr>
          <w:color w:val="000000" w:themeColor="text1"/>
        </w:rPr>
        <w:t xml:space="preserve">lıkları da o kadar yüksek olur. </w:t>
      </w:r>
      <w:r w:rsidRPr="00A87BBF">
        <w:rPr>
          <w:color w:val="000000" w:themeColor="text1"/>
        </w:rPr>
        <w:t xml:space="preserve">Dayanışma duygusunun </w:t>
      </w:r>
      <w:r>
        <w:rPr>
          <w:color w:val="000000" w:themeColor="text1"/>
        </w:rPr>
        <w:t xml:space="preserve">geliştiği aile bireylerinin dış </w:t>
      </w:r>
      <w:r w:rsidRPr="00A87BBF">
        <w:rPr>
          <w:color w:val="000000" w:themeColor="text1"/>
        </w:rPr>
        <w:t>dünyada yaşanan ola</w:t>
      </w:r>
      <w:r>
        <w:rPr>
          <w:color w:val="000000" w:themeColor="text1"/>
        </w:rPr>
        <w:t xml:space="preserve">ylara karşı stres yönetimi daha </w:t>
      </w:r>
      <w:r w:rsidRPr="00A87BBF">
        <w:rPr>
          <w:color w:val="000000" w:themeColor="text1"/>
        </w:rPr>
        <w:t>etkili olmaktadır.</w:t>
      </w:r>
    </w:p>
    <w:p w14:paraId="3FF8284B" w14:textId="77777777" w:rsidR="00233D00" w:rsidRPr="00A87BBF" w:rsidRDefault="00233D00" w:rsidP="00233D0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MUTLULUK VE KENDİNİ </w:t>
      </w:r>
      <w:r w:rsidRPr="00A87BBF">
        <w:rPr>
          <w:color w:val="000000" w:themeColor="text1"/>
        </w:rPr>
        <w:t>GERÇEKLEŞTİRME</w:t>
      </w:r>
      <w:r>
        <w:rPr>
          <w:color w:val="000000" w:themeColor="text1"/>
        </w:rPr>
        <w:t>:</w:t>
      </w:r>
    </w:p>
    <w:p w14:paraId="2E2E9499" w14:textId="77777777" w:rsidR="00233D00" w:rsidRDefault="00233D00" w:rsidP="00233D00">
      <w:pPr>
        <w:ind w:firstLine="708"/>
        <w:jc w:val="both"/>
        <w:rPr>
          <w:color w:val="000000" w:themeColor="text1"/>
        </w:rPr>
      </w:pPr>
      <w:r w:rsidRPr="00A87BBF">
        <w:rPr>
          <w:color w:val="000000" w:themeColor="text1"/>
        </w:rPr>
        <w:t>Aile bireylerinin tümü aile içerisinde mutlu olmak ister. Bu</w:t>
      </w:r>
      <w:r>
        <w:rPr>
          <w:color w:val="000000" w:themeColor="text1"/>
        </w:rPr>
        <w:t xml:space="preserve"> </w:t>
      </w:r>
      <w:r w:rsidRPr="00A87BBF">
        <w:rPr>
          <w:color w:val="000000" w:themeColor="text1"/>
        </w:rPr>
        <w:t>yüzden aile ortamınd</w:t>
      </w:r>
      <w:r>
        <w:rPr>
          <w:color w:val="000000" w:themeColor="text1"/>
        </w:rPr>
        <w:t xml:space="preserve">a mutluluk ortamını korumak çok önemlidir. </w:t>
      </w:r>
      <w:r w:rsidRPr="00A87BBF">
        <w:rPr>
          <w:color w:val="000000" w:themeColor="text1"/>
        </w:rPr>
        <w:t xml:space="preserve">Aile içerisinde mutlu olan </w:t>
      </w:r>
      <w:r>
        <w:rPr>
          <w:color w:val="000000" w:themeColor="text1"/>
        </w:rPr>
        <w:t xml:space="preserve">bireyler, dayanışma duygusu ile </w:t>
      </w:r>
      <w:r w:rsidRPr="00A87BBF">
        <w:rPr>
          <w:color w:val="000000" w:themeColor="text1"/>
        </w:rPr>
        <w:t>de kendilerini gerçekleş</w:t>
      </w:r>
      <w:r>
        <w:rPr>
          <w:color w:val="000000" w:themeColor="text1"/>
        </w:rPr>
        <w:t xml:space="preserve">tirme fırsatı bulurlar. Böylece </w:t>
      </w:r>
      <w:r w:rsidRPr="00A87BBF">
        <w:rPr>
          <w:color w:val="000000" w:themeColor="text1"/>
        </w:rPr>
        <w:t>kendileri için fırsat yaratıp, kendini geliştirmiş olurlar.</w:t>
      </w:r>
    </w:p>
    <w:p w14:paraId="4C0772C5" w14:textId="77777777" w:rsidR="00233D00" w:rsidRPr="00A87BBF" w:rsidRDefault="00233D00" w:rsidP="00233D0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AİLE KURALLARI NASIL BELİRLENMELİDİR?</w:t>
      </w:r>
    </w:p>
    <w:p w14:paraId="54CACA74" w14:textId="77777777" w:rsidR="00233D00" w:rsidRDefault="00233D00" w:rsidP="00233D00">
      <w:pPr>
        <w:ind w:firstLine="708"/>
        <w:jc w:val="both"/>
        <w:rPr>
          <w:color w:val="000000" w:themeColor="text1"/>
        </w:rPr>
      </w:pPr>
      <w:r w:rsidRPr="00A87BBF">
        <w:rPr>
          <w:color w:val="000000" w:themeColor="text1"/>
        </w:rPr>
        <w:t>Ai</w:t>
      </w:r>
      <w:r>
        <w:rPr>
          <w:color w:val="000000" w:themeColor="text1"/>
        </w:rPr>
        <w:t xml:space="preserve">le kuralları belirlenirken sadece bir kişi ya da ebeveynler tarafından belirlenmemelidir. </w:t>
      </w:r>
      <w:r w:rsidRPr="00A87BBF">
        <w:rPr>
          <w:color w:val="000000" w:themeColor="text1"/>
        </w:rPr>
        <w:t>Ortak alınacak kararlar tüm bireylerde aidiyet duygusu oluşturur v</w:t>
      </w:r>
      <w:r>
        <w:rPr>
          <w:color w:val="000000" w:themeColor="text1"/>
        </w:rPr>
        <w:t xml:space="preserve">e bireylerde </w:t>
      </w:r>
      <w:r w:rsidRPr="00A87BBF">
        <w:rPr>
          <w:color w:val="000000" w:themeColor="text1"/>
        </w:rPr>
        <w:t>kurallara bağlılık geliş</w:t>
      </w:r>
      <w:r>
        <w:rPr>
          <w:color w:val="000000" w:themeColor="text1"/>
        </w:rPr>
        <w:t>tir</w:t>
      </w:r>
      <w:r w:rsidRPr="00A87BBF">
        <w:rPr>
          <w:color w:val="000000" w:themeColor="text1"/>
        </w:rPr>
        <w:t xml:space="preserve">ir. Ayrıca kurallar </w:t>
      </w:r>
      <w:r>
        <w:rPr>
          <w:color w:val="000000" w:themeColor="text1"/>
        </w:rPr>
        <w:t xml:space="preserve">bir bireye yönelik olmamalıdır. </w:t>
      </w:r>
      <w:r w:rsidRPr="00A87BBF">
        <w:rPr>
          <w:color w:val="000000" w:themeColor="text1"/>
        </w:rPr>
        <w:t>Aile kuralları tüm aile bireylerini ka</w:t>
      </w:r>
      <w:r>
        <w:rPr>
          <w:color w:val="000000" w:themeColor="text1"/>
        </w:rPr>
        <w:t xml:space="preserve">psamalı ve bu kurallar tüm aile </w:t>
      </w:r>
      <w:r w:rsidRPr="00A87BBF">
        <w:rPr>
          <w:color w:val="000000" w:themeColor="text1"/>
        </w:rPr>
        <w:t>bireyleri için geçerli olmalıdır.</w:t>
      </w:r>
      <w:r>
        <w:rPr>
          <w:color w:val="000000" w:themeColor="text1"/>
        </w:rPr>
        <w:t xml:space="preserve"> </w:t>
      </w:r>
    </w:p>
    <w:p w14:paraId="5A1783FB" w14:textId="77777777" w:rsidR="00233D00" w:rsidRDefault="00233D00" w:rsidP="00233D00">
      <w:pPr>
        <w:ind w:firstLine="708"/>
        <w:jc w:val="both"/>
        <w:rPr>
          <w:color w:val="000000" w:themeColor="text1"/>
        </w:rPr>
      </w:pPr>
    </w:p>
    <w:p w14:paraId="4B9FD85B" w14:textId="77777777" w:rsidR="00233D00" w:rsidRDefault="00233D00" w:rsidP="00233D00">
      <w:pPr>
        <w:ind w:firstLine="708"/>
        <w:jc w:val="both"/>
        <w:rPr>
          <w:color w:val="000000" w:themeColor="text1"/>
        </w:rPr>
      </w:pPr>
    </w:p>
    <w:p w14:paraId="3446A3F3" w14:textId="77777777" w:rsidR="00233D00" w:rsidRDefault="00233D00" w:rsidP="00233D00">
      <w:pPr>
        <w:jc w:val="both"/>
        <w:rPr>
          <w:color w:val="000000" w:themeColor="text1"/>
        </w:rPr>
      </w:pPr>
    </w:p>
    <w:p w14:paraId="4EBF981B" w14:textId="18B13888" w:rsidR="00485CF3" w:rsidRPr="00233D00" w:rsidRDefault="00233D00" w:rsidP="00233D00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233D00">
        <w:rPr>
          <w:color w:val="000000" w:themeColor="text1"/>
          <w:sz w:val="24"/>
          <w:szCs w:val="24"/>
        </w:rPr>
        <w:t>Bu doğrultuda belediyemiz ve kamu kurumları ve sivil toplum kuruluşları işbirliği halinde seminer ve konferanslar düzenlenmeli ve daha fazla vatandaşımızın yararlanabilmesi için yaygınlaştırılarak devamının sağlanması komisyonlarımızca uygun görülmüştür.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233D00">
        <w:rPr>
          <w:sz w:val="24"/>
          <w:szCs w:val="24"/>
        </w:rPr>
        <w:t>Meclisimizin görüşlerine arz ederiz.</w:t>
      </w:r>
      <w:proofErr w:type="gramStart"/>
      <w:r w:rsidR="00837BF8" w:rsidRPr="00233D00">
        <w:rPr>
          <w:sz w:val="24"/>
          <w:szCs w:val="24"/>
        </w:rPr>
        <w:t>)</w:t>
      </w:r>
      <w:proofErr w:type="gramEnd"/>
      <w:r w:rsidR="00895C6A" w:rsidRPr="00233D00">
        <w:rPr>
          <w:sz w:val="24"/>
          <w:szCs w:val="24"/>
        </w:rPr>
        <w:t xml:space="preserve">  O</w:t>
      </w:r>
      <w:r w:rsidR="00485CF3" w:rsidRPr="00233D00">
        <w:rPr>
          <w:sz w:val="24"/>
          <w:szCs w:val="24"/>
        </w:rPr>
        <w:t>kundu.</w:t>
      </w:r>
    </w:p>
    <w:p w14:paraId="626685F2" w14:textId="7B1DA54F" w:rsidR="001928DE" w:rsidRDefault="00F063BF" w:rsidP="00252F2F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233D00" w:rsidRPr="00AF566E">
        <w:t xml:space="preserve">Kültür ve Sanat Etkinlikleri kapsamında İlçe Sağlık Müdürlüğü ile Belediyemiz işbirliğiyle düzenlenen “Aile İçi İletişim” etkinliğine katılanlar konuklara ve ailelerine sağlayacağı katkıların değerlendirilmesi ile ilgili </w:t>
      </w:r>
      <w:r w:rsidR="00233D00" w:rsidRPr="00233D00">
        <w:rPr>
          <w:rFonts w:eastAsia="Calibri"/>
          <w:bCs/>
        </w:rPr>
        <w:t xml:space="preserve">Halkla İlişkiler Komisyonu ile </w:t>
      </w:r>
      <w:r w:rsidR="00233D00" w:rsidRPr="00233D00">
        <w:rPr>
          <w:bCs/>
        </w:rPr>
        <w:t xml:space="preserve">Kadın Erkek Fırsat Eşitliği ve İnsan Hakları </w:t>
      </w:r>
      <w:r w:rsidR="00233D00" w:rsidRPr="00233D00">
        <w:t xml:space="preserve">Komisyonu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233D00">
        <w:t>5.06</w:t>
      </w:r>
      <w:r w:rsidR="00EB470B">
        <w:t>.2023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4E3BFE7D" w14:textId="77777777" w:rsidR="00233D00" w:rsidRDefault="00233D00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1052B571" w14:textId="77777777" w:rsidR="00233D00" w:rsidRDefault="00233D00" w:rsidP="001A03DF"/>
    <w:p w14:paraId="3B7A8A22" w14:textId="1BF241AF" w:rsidR="001A03DF" w:rsidRDefault="00233D00" w:rsidP="001A03DF">
      <w:r>
        <w:t xml:space="preserve">      Mustafa ÜNVER</w:t>
      </w:r>
      <w:r w:rsidR="001A03DF">
        <w:tab/>
        <w:t xml:space="preserve">                              </w:t>
      </w:r>
      <w:r w:rsidR="003050B6">
        <w:t>Fatma Nur AYDOĞAN</w:t>
      </w:r>
      <w:r w:rsidR="003050B6">
        <w:t xml:space="preserve">                       Kevser TEKİN</w:t>
      </w:r>
    </w:p>
    <w:p w14:paraId="495E5701" w14:textId="37CEA2C7" w:rsidR="000C0CD8" w:rsidRDefault="000C0CD8" w:rsidP="000C0CD8">
      <w:r>
        <w:t xml:space="preserve">      Meclis Başkan V.                                        </w:t>
      </w:r>
      <w:r w:rsidR="00233D00">
        <w:t xml:space="preserve">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r w:rsidR="003050B6">
        <w:t xml:space="preserve">  </w:t>
      </w:r>
      <w:bookmarkStart w:id="1" w:name="_GoBack"/>
      <w:bookmarkEnd w:id="1"/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59B5" w14:textId="77777777" w:rsidR="00304C29" w:rsidRDefault="00304C29">
      <w:r>
        <w:separator/>
      </w:r>
    </w:p>
  </w:endnote>
  <w:endnote w:type="continuationSeparator" w:id="0">
    <w:p w14:paraId="23A7EEC8" w14:textId="77777777" w:rsidR="00304C29" w:rsidRDefault="0030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098010"/>
      <w:docPartObj>
        <w:docPartGallery w:val="Page Numbers (Bottom of Page)"/>
        <w:docPartUnique/>
      </w:docPartObj>
    </w:sdtPr>
    <w:sdtEndPr/>
    <w:sdtContent>
      <w:p w14:paraId="32F5B5BD" w14:textId="280B6ADC" w:rsidR="00233D00" w:rsidRDefault="00233D0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B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339F7606" w14:textId="77777777" w:rsidR="00233D00" w:rsidRDefault="00233D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3CE2" w14:textId="77777777" w:rsidR="00304C29" w:rsidRDefault="00304C29">
      <w:r>
        <w:separator/>
      </w:r>
    </w:p>
  </w:footnote>
  <w:footnote w:type="continuationSeparator" w:id="0">
    <w:p w14:paraId="53CFD91A" w14:textId="77777777" w:rsidR="00304C29" w:rsidRDefault="0030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65CC6B4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33D00">
      <w:rPr>
        <w:b/>
      </w:rPr>
      <w:t>124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233D00">
      <w:rPr>
        <w:b/>
      </w:rPr>
      <w:t>5.06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33D00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C29"/>
    <w:rsid w:val="00304DE6"/>
    <w:rsid w:val="003050B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E136-83EF-490C-B642-1011ABF2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13</cp:revision>
  <cp:lastPrinted>2023-06-06T12:14:00Z</cp:lastPrinted>
  <dcterms:created xsi:type="dcterms:W3CDTF">2020-08-07T07:47:00Z</dcterms:created>
  <dcterms:modified xsi:type="dcterms:W3CDTF">2023-06-06T12:14:00Z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