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25F7A070" w14:textId="1CD11D6B" w:rsidR="002416C5" w:rsidRDefault="00E466D5" w:rsidP="003323F8">
      <w:pPr>
        <w:ind w:firstLine="708"/>
        <w:jc w:val="both"/>
      </w:pPr>
      <w:r>
        <w:t xml:space="preserve">Çevre, Şehircilik ve İklim Değişikliği Bakanlığı'nın </w:t>
      </w:r>
      <w:r w:rsidR="00E73AE3">
        <w:t xml:space="preserve">Belediyemiz Sıfır Atık Projesi kapsamında elektrikli ambalaj atıkları toplama araçları alımının </w:t>
      </w:r>
      <w:r w:rsidR="00151F10" w:rsidRPr="00C45D3F">
        <w:rPr>
          <w:rFonts w:eastAsia="Calibri"/>
          <w:lang w:eastAsia="en-US"/>
        </w:rPr>
        <w:t>yapılması ile ilgili başkanlık yazısı</w:t>
      </w:r>
      <w:r w:rsidR="002416C5">
        <w:t>.</w:t>
      </w:r>
    </w:p>
    <w:p w14:paraId="676044B2" w14:textId="167DD24B" w:rsidR="004D669B" w:rsidRDefault="00D87999" w:rsidP="004D669B">
      <w:pPr>
        <w:ind w:firstLine="708"/>
        <w:jc w:val="both"/>
      </w:pPr>
      <w:proofErr w:type="gramStart"/>
      <w:r>
        <w:t>(</w:t>
      </w:r>
      <w:proofErr w:type="gramEnd"/>
      <w:r w:rsidR="004D669B">
        <w:t>Belediyemiz Sıfır Atık Projesi kapsamında; Çevre, Şehircilik ve İklim Değişikliği Bakanlığının Sokak toplayıcıları için uygulamaya koyduğu projesi kapsamında elektrikli ambalaj atıkları toplama araçları alımının yapılması gerekmektedir.</w:t>
      </w:r>
    </w:p>
    <w:p w14:paraId="27973A84" w14:textId="75A90D15" w:rsidR="00A75519" w:rsidRDefault="004D669B" w:rsidP="004D669B">
      <w:pPr>
        <w:ind w:firstLine="708"/>
        <w:jc w:val="both"/>
      </w:pPr>
      <w:r>
        <w:t xml:space="preserve">Mali </w:t>
      </w:r>
      <w:proofErr w:type="gramStart"/>
      <w:r>
        <w:t>imkanlarımızın</w:t>
      </w:r>
      <w:proofErr w:type="gramEnd"/>
      <w:r>
        <w:t xml:space="preserve"> yetersiz</w:t>
      </w:r>
      <w:r w:rsidR="00E466D5">
        <w:t>liği sebebiyle temin edilemeyen</w:t>
      </w:r>
      <w:r>
        <w:t xml:space="preserve"> elektrikli ambalaj atıkları toplama araçları için, Çevre, Şehircilik ve İklim Değişikliği Bakanlığı'nın 16.06.2022 tarih ve 3889830 sayılı Çevre Gelirleri Karşılığı Yardım yazısı ile Belediyemize yapmış olduğu 1.115.000,00 TL şartlı nakdi yardımın kullanımı için Belediyemiz adına ilgili konularda Belediye Başkanı Murat </w:t>
      </w:r>
      <w:proofErr w:type="spellStart"/>
      <w:r>
        <w:t>ERCAN'a</w:t>
      </w:r>
      <w:proofErr w:type="spellEnd"/>
      <w:r>
        <w:t xml:space="preserve"> yetki verilmesine, tarafımıza tahsisi yapılan yardımın, Belediye Başkanı veya görevlendireceği bir yetkili tarafından teslim alınmasına, alınan yardımın maksadı doğrultusunda kullanılmasına, yardımla ilgili Çevre, Şehircilik ve İklim Değişikliği Bakanlığı'na verilen taahhütname hükümlerinin yerine getirilmesine ve Bakanlıkça istenen bütün bilgi ve belgelerin gönderilmesi hususunda karar verilmesi için yazımızın Belediye Meclisinde görüşülmek üzere havalesini;</w:t>
      </w:r>
      <w:bookmarkEnd w:id="0"/>
      <w:r w:rsidR="00A75519" w:rsidRPr="002416C5">
        <w:t> </w:t>
      </w:r>
    </w:p>
    <w:p w14:paraId="457068F1" w14:textId="13C6FD0D" w:rsidR="00266DAA" w:rsidRDefault="00266DAA" w:rsidP="00302E75">
      <w:pPr>
        <w:ind w:firstLine="708"/>
        <w:jc w:val="both"/>
      </w:pPr>
      <w:r>
        <w:t>Olurlarınıza a</w:t>
      </w:r>
      <w:r w:rsidR="00A75519">
        <w:t>rz ederim</w:t>
      </w:r>
      <w:r w:rsidR="002416C5">
        <w:t>.</w:t>
      </w:r>
      <w:proofErr w:type="gramStart"/>
      <w:r>
        <w:t>)</w:t>
      </w:r>
      <w:proofErr w:type="gramEnd"/>
      <w:r>
        <w:t xml:space="preserve"> O</w:t>
      </w:r>
      <w:r w:rsidR="00A75519">
        <w:t>kundu.</w:t>
      </w:r>
    </w:p>
    <w:p w14:paraId="740E03F8" w14:textId="2426E6BD" w:rsidR="00A75519" w:rsidRDefault="00266DAA" w:rsidP="00302E75">
      <w:pPr>
        <w:ind w:firstLine="708"/>
        <w:jc w:val="both"/>
      </w:pPr>
      <w:r>
        <w:t>Meclis başkanı, başkanlık yazısının gündeme alınarak bu toplantıda görüşülmesini oylamaya sundu, yapılan işaretle oylama sonucunda kabulüne oybirliğiyle,</w:t>
      </w:r>
      <w:r w:rsidR="00A75519" w:rsidRPr="007B6FCB">
        <w:t xml:space="preserve"> </w:t>
      </w:r>
    </w:p>
    <w:p w14:paraId="62F34851" w14:textId="03620B3F" w:rsidR="00422533" w:rsidRPr="00673331" w:rsidRDefault="00F063BF" w:rsidP="003323F8">
      <w:pPr>
        <w:ind w:firstLine="708"/>
        <w:jc w:val="both"/>
      </w:pPr>
      <w:proofErr w:type="gramStart"/>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E73AE3" w:rsidRPr="009961D5">
        <w:t>Çevre, Şehircilik ve İklim Değişikliği Bakanlığı'nın Belediyemiz Sıfır Atık Projesi kapsamında elektrikli ambalaj atıkları toplama araçları</w:t>
      </w:r>
      <w:r w:rsidR="00E73AE3">
        <w:t xml:space="preserve"> alımları için,</w:t>
      </w:r>
      <w:r w:rsidR="00FE0B2C">
        <w:t xml:space="preserve"> </w:t>
      </w:r>
      <w:r w:rsidR="00E73AE3">
        <w:t xml:space="preserve">Belediyemize yapmış olduğu 1.115.000,00 TL şartlı nakdi yardımın kullanımı için Belediyemiz adına ilgili konularda Belediye Başkanı Murat </w:t>
      </w:r>
      <w:proofErr w:type="spellStart"/>
      <w:r w:rsidR="00E73AE3">
        <w:t>ERCAN'a</w:t>
      </w:r>
      <w:proofErr w:type="spellEnd"/>
      <w:r w:rsidR="00E73AE3">
        <w:t xml:space="preserve"> yetki verilmesine, tarafımıza tahsisi yapılan yardımın, Belediye Başkanı veya görevlendireceği bir yetkili tarafından teslim alınmasına, alınan yardımın maksadı doğrultusunda kullanılmasına, yardımla ilgili Çevre, Şehircilik ve İklim Değişikliği Bakanlığı'na verilen taahhütname h</w:t>
      </w:r>
      <w:r w:rsidR="00D87999">
        <w:t>ükümlerinin yerine getirilmesinin</w:t>
      </w:r>
      <w:r w:rsidR="00E73AE3">
        <w:t xml:space="preserve"> </w:t>
      </w:r>
      <w:r w:rsidRPr="00151F10">
        <w:t>kabulüne oybirliğiyle</w:t>
      </w:r>
      <w:r w:rsidRPr="00673331">
        <w:t xml:space="preserve"> </w:t>
      </w:r>
      <w:r w:rsidR="004D669B">
        <w:t>08</w:t>
      </w:r>
      <w:r w:rsidR="00A912E3" w:rsidRPr="00673331">
        <w:t>.</w:t>
      </w:r>
      <w:r w:rsidR="00266DAA">
        <w:t>07</w:t>
      </w:r>
      <w:r w:rsidR="003F2AB7">
        <w:t>.2022</w:t>
      </w:r>
      <w:r w:rsidRPr="00673331">
        <w:t xml:space="preserve"> tarihli toplantıda karar verildi.</w:t>
      </w:r>
      <w:r w:rsidR="00FC1985">
        <w:t xml:space="preserve">   </w:t>
      </w:r>
      <w:r w:rsidR="00E73AE3">
        <w:t xml:space="preserve"> </w:t>
      </w:r>
      <w:proofErr w:type="gramEnd"/>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092D7433" w:rsidR="00052ADE" w:rsidRDefault="003F2AB7" w:rsidP="00266DAA">
      <w:pPr>
        <w:tabs>
          <w:tab w:val="left" w:pos="6300"/>
          <w:tab w:val="left" w:pos="8985"/>
        </w:tabs>
      </w:pPr>
      <w:r>
        <w:tab/>
      </w:r>
      <w:r w:rsidR="00266DAA">
        <w:tab/>
      </w:r>
    </w:p>
    <w:p w14:paraId="4E4768D2" w14:textId="77777777" w:rsidR="00FC1985" w:rsidRDefault="00FC1985" w:rsidP="003323F8"/>
    <w:p w14:paraId="73D789A7" w14:textId="77777777" w:rsidR="00052ADE" w:rsidRDefault="00052ADE" w:rsidP="003323F8"/>
    <w:p w14:paraId="5BF448B6" w14:textId="6605EAE6" w:rsidR="00BF39AA" w:rsidRPr="00673331" w:rsidRDefault="00CD1378" w:rsidP="00CD1378">
      <w:bookmarkStart w:id="1" w:name="_GoBack"/>
      <w:r>
        <w:t xml:space="preserve">      Mustafa ÜNVER</w:t>
      </w:r>
      <w:r w:rsidR="002416C5">
        <w:t xml:space="preserve"> </w:t>
      </w:r>
      <w:r w:rsidR="00BF39AA" w:rsidRPr="00673331">
        <w:tab/>
        <w:t xml:space="preserve">                   </w:t>
      </w:r>
      <w:r w:rsidR="00093925">
        <w:t xml:space="preserve"> </w:t>
      </w:r>
      <w:r w:rsidR="002416C5">
        <w:tab/>
        <w:t xml:space="preserve">       </w:t>
      </w:r>
      <w:r w:rsidR="00A75519">
        <w:t>Serkan TEKGÜMÜŞ</w:t>
      </w:r>
      <w:r w:rsidR="00A75519">
        <w:tab/>
      </w:r>
      <w:r w:rsidR="00A75519">
        <w:tab/>
      </w:r>
      <w:r w:rsidR="00A75519">
        <w:tab/>
        <w:t xml:space="preserve">  </w:t>
      </w:r>
      <w:r w:rsidR="002416C5">
        <w:t xml:space="preserve">Kevser TEKİN </w:t>
      </w:r>
      <w:r w:rsidR="00BF39AA" w:rsidRPr="00673331">
        <w:t xml:space="preserve"> </w:t>
      </w:r>
    </w:p>
    <w:p w14:paraId="770B47B2" w14:textId="15423B9C" w:rsidR="00D972D5" w:rsidRDefault="00CD1378" w:rsidP="003323F8">
      <w:r>
        <w:t xml:space="preserve">      </w:t>
      </w:r>
      <w:r w:rsidR="00BF39AA" w:rsidRPr="00673331">
        <w:t>Meclis Başkan</w:t>
      </w:r>
      <w:r w:rsidR="001D281E">
        <w:t xml:space="preserve"> V.</w:t>
      </w:r>
      <w:r w:rsidR="00BF39AA" w:rsidRPr="00673331">
        <w:t xml:space="preserve">           </w:t>
      </w:r>
      <w:r w:rsidR="00E466D5">
        <w:t xml:space="preserve">                             </w:t>
      </w:r>
      <w:proofErr w:type="gramStart"/>
      <w:r w:rsidR="00BF39AA" w:rsidRPr="00673331">
        <w:t>Katip</w:t>
      </w:r>
      <w:proofErr w:type="gramEnd"/>
      <w:r w:rsidR="00BF39AA" w:rsidRPr="00673331">
        <w:tab/>
      </w:r>
      <w:r w:rsidR="00BF39AA" w:rsidRPr="00673331">
        <w:tab/>
      </w:r>
      <w:r w:rsidR="00BF39AA" w:rsidRPr="00673331">
        <w:tab/>
      </w:r>
      <w:r w:rsidR="00BF39AA" w:rsidRPr="00673331">
        <w:tab/>
        <w:t xml:space="preserve">         </w:t>
      </w:r>
      <w:r w:rsidR="00A912E3" w:rsidRPr="00673331">
        <w:t xml:space="preserve"> </w:t>
      </w:r>
      <w:proofErr w:type="spellStart"/>
      <w:r w:rsidR="00BF39AA" w:rsidRPr="00673331">
        <w:t>Katip</w:t>
      </w:r>
      <w:proofErr w:type="spellEnd"/>
    </w:p>
    <w:bookmarkEnd w:id="1"/>
    <w:p w14:paraId="73DC7202" w14:textId="77777777" w:rsidR="003323F8" w:rsidRDefault="003323F8" w:rsidP="003323F8"/>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A4BD2" w14:textId="77777777" w:rsidR="00466389" w:rsidRDefault="00466389">
      <w:r>
        <w:separator/>
      </w:r>
    </w:p>
  </w:endnote>
  <w:endnote w:type="continuationSeparator" w:id="0">
    <w:p w14:paraId="04ECDFCD" w14:textId="77777777" w:rsidR="00466389" w:rsidRDefault="0046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6E95F" w14:textId="77777777" w:rsidR="00466389" w:rsidRDefault="00466389">
      <w:r>
        <w:separator/>
      </w:r>
    </w:p>
  </w:footnote>
  <w:footnote w:type="continuationSeparator" w:id="0">
    <w:p w14:paraId="578B6D04" w14:textId="77777777" w:rsidR="00466389" w:rsidRDefault="00466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40DABE3A" w:rsidR="001928DE" w:rsidRDefault="00D10A5B">
    <w:pPr>
      <w:jc w:val="both"/>
    </w:pPr>
    <w:r>
      <w:rPr>
        <w:b/>
      </w:rPr>
      <w:t>KARAR:</w:t>
    </w:r>
    <w:r w:rsidR="00C06786">
      <w:rPr>
        <w:b/>
      </w:rPr>
      <w:t xml:space="preserve"> </w:t>
    </w:r>
    <w:r w:rsidR="00266DAA">
      <w:rPr>
        <w:b/>
      </w:rPr>
      <w:t>160</w:t>
    </w:r>
    <w:r w:rsidR="00C06786">
      <w:rPr>
        <w:b/>
      </w:rPr>
      <w:t xml:space="preserve">                                                                                        </w:t>
    </w:r>
    <w:r w:rsidR="00C06786">
      <w:rPr>
        <w:b/>
      </w:rPr>
      <w:tab/>
      <w:t xml:space="preserve">               </w:t>
    </w:r>
    <w:r w:rsidR="00C06786">
      <w:rPr>
        <w:b/>
      </w:rPr>
      <w:tab/>
    </w:r>
    <w:r w:rsidR="004D669B">
      <w:rPr>
        <w:b/>
      </w:rPr>
      <w:t>08</w:t>
    </w:r>
    <w:r w:rsidR="00045725">
      <w:rPr>
        <w:b/>
      </w:rPr>
      <w:t>.</w:t>
    </w:r>
    <w:r w:rsidR="00266DAA">
      <w:rPr>
        <w:b/>
      </w:rPr>
      <w:t>07</w:t>
    </w:r>
    <w:r w:rsidR="00C06786">
      <w:rPr>
        <w:b/>
      </w:rPr>
      <w:t>.20</w:t>
    </w:r>
    <w:r w:rsidR="003F2AB7">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07DD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281E"/>
    <w:rsid w:val="001D7342"/>
    <w:rsid w:val="00232F7B"/>
    <w:rsid w:val="002330B2"/>
    <w:rsid w:val="002416C5"/>
    <w:rsid w:val="00252F2F"/>
    <w:rsid w:val="002536CD"/>
    <w:rsid w:val="00256AA5"/>
    <w:rsid w:val="00266DAA"/>
    <w:rsid w:val="00281B9A"/>
    <w:rsid w:val="00285C03"/>
    <w:rsid w:val="002A380A"/>
    <w:rsid w:val="002B2B90"/>
    <w:rsid w:val="002B372D"/>
    <w:rsid w:val="002D76F6"/>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66389"/>
    <w:rsid w:val="00472104"/>
    <w:rsid w:val="00485CF3"/>
    <w:rsid w:val="0048603C"/>
    <w:rsid w:val="00496A54"/>
    <w:rsid w:val="004C0F60"/>
    <w:rsid w:val="004C739E"/>
    <w:rsid w:val="004D669B"/>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595A"/>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D1378"/>
    <w:rsid w:val="00CE2260"/>
    <w:rsid w:val="00CF485C"/>
    <w:rsid w:val="00CF5485"/>
    <w:rsid w:val="00D10478"/>
    <w:rsid w:val="00D10A5B"/>
    <w:rsid w:val="00D17E33"/>
    <w:rsid w:val="00D44585"/>
    <w:rsid w:val="00D60E68"/>
    <w:rsid w:val="00D64189"/>
    <w:rsid w:val="00D74178"/>
    <w:rsid w:val="00D769A6"/>
    <w:rsid w:val="00D83F86"/>
    <w:rsid w:val="00D86812"/>
    <w:rsid w:val="00D87999"/>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466D5"/>
    <w:rsid w:val="00E50CED"/>
    <w:rsid w:val="00E53496"/>
    <w:rsid w:val="00E638C5"/>
    <w:rsid w:val="00E73AE3"/>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E0B2C"/>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EC3CB-365E-4ACB-876A-0986FCF3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368</Words>
  <Characters>2103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24</cp:revision>
  <cp:lastPrinted>2022-07-08T08:32:00Z</cp:lastPrinted>
  <dcterms:created xsi:type="dcterms:W3CDTF">2020-09-07T13:38:00Z</dcterms:created>
  <dcterms:modified xsi:type="dcterms:W3CDTF">2022-07-08T08:32:00Z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