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00B7" w14:textId="7BB91FA8" w:rsidR="007E62A3" w:rsidRDefault="007E62A3" w:rsidP="00444A1B">
      <w:pPr>
        <w:tabs>
          <w:tab w:val="left" w:pos="1943"/>
          <w:tab w:val="left" w:pos="4700"/>
        </w:tabs>
        <w:rPr>
          <w:b/>
        </w:rPr>
      </w:pP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444A1B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38CAD382" w:rsidR="00D60E68" w:rsidRDefault="00D60E68" w:rsidP="00444A1B">
      <w:pPr>
        <w:jc w:val="both"/>
      </w:pPr>
      <w:bookmarkStart w:id="0" w:name="__DdeLink__146_2610451006"/>
      <w:bookmarkStart w:id="1" w:name="_GoBack"/>
      <w:bookmarkEnd w:id="1"/>
    </w:p>
    <w:p w14:paraId="5820E79C" w14:textId="77777777" w:rsidR="00AC41E2" w:rsidRDefault="00AC41E2" w:rsidP="00444A1B">
      <w:pPr>
        <w:jc w:val="both"/>
      </w:pPr>
    </w:p>
    <w:p w14:paraId="11D6512A" w14:textId="77777777" w:rsidR="00444A1B" w:rsidRPr="00444A1B" w:rsidRDefault="00444A1B" w:rsidP="00444A1B">
      <w:pPr>
        <w:spacing w:after="240"/>
        <w:ind w:firstLine="708"/>
        <w:contextualSpacing/>
        <w:jc w:val="both"/>
        <w:rPr>
          <w:rFonts w:eastAsia="Calibri"/>
          <w:lang w:eastAsia="en-US"/>
        </w:rPr>
      </w:pPr>
      <w:r w:rsidRPr="00444A1B">
        <w:rPr>
          <w:rFonts w:eastAsia="Calibri"/>
          <w:lang w:eastAsia="en-US"/>
        </w:rPr>
        <w:t>Mustafa Kemal Mahallesi Cumhuriyet Bulvarı No:37 adresindeki Sincan Belediyesine ait ek binanın giriş katında bulunan 45 m² '</w:t>
      </w:r>
      <w:proofErr w:type="spellStart"/>
      <w:r w:rsidRPr="00444A1B">
        <w:rPr>
          <w:rFonts w:eastAsia="Calibri"/>
          <w:lang w:eastAsia="en-US"/>
        </w:rPr>
        <w:t>lik</w:t>
      </w:r>
      <w:proofErr w:type="spellEnd"/>
      <w:r w:rsidRPr="00444A1B">
        <w:rPr>
          <w:rFonts w:eastAsia="Calibri"/>
          <w:lang w:eastAsia="en-US"/>
        </w:rPr>
        <w:t xml:space="preserve"> alanın İlçe Nüfus Müdürlüğünün ''nüfus temsilciği'' olarak kullanılması, ticari faaliyetlerde kullanılmaması şartı ile 3 (üç) yıllığına bedelsiz tahsis edilmesi için 5393 sayılı Belediye Kanunu 75-(d) maddesi ve ilgili maddelerine istinaden Belediye Encümenine yetki verilmesi ile ilgili başkanlık yazısı. </w:t>
      </w:r>
    </w:p>
    <w:p w14:paraId="77B3D0F9" w14:textId="77777777" w:rsidR="00AC41E2" w:rsidRDefault="00AC41E2" w:rsidP="00AC41E2">
      <w:pPr>
        <w:ind w:firstLine="708"/>
        <w:jc w:val="both"/>
      </w:pPr>
      <w:r>
        <w:t>(</w:t>
      </w:r>
      <w:r w:rsidRPr="00AC41E2">
        <w:t xml:space="preserve">İlçemiz Nüfus Müdürlüğüne bağlı olarak </w:t>
      </w:r>
      <w:proofErr w:type="spellStart"/>
      <w:r w:rsidRPr="00AC41E2">
        <w:t>Yenikent</w:t>
      </w:r>
      <w:proofErr w:type="spellEnd"/>
      <w:r w:rsidRPr="00AC41E2">
        <w:t xml:space="preserve"> semtinde 14.05.2019 tarihinde açılan Nüfus Şefliği için Mustafa Kemal Mahallesi Cumhuriyet Bulvarı No:37 adresindeki Sincan Belediyesine ait ek binanın giriş katında bulunan 45 m² '</w:t>
      </w:r>
      <w:proofErr w:type="spellStart"/>
      <w:r w:rsidRPr="00AC41E2">
        <w:t>nin</w:t>
      </w:r>
      <w:proofErr w:type="spellEnd"/>
      <w:r w:rsidRPr="00AC41E2">
        <w:t xml:space="preserve"> Müdürlüğümüze tahsis edilmesine devam edilmesi talep edilmiştir.    </w:t>
      </w:r>
    </w:p>
    <w:p w14:paraId="27973A84" w14:textId="6FEF3692" w:rsidR="00A75519" w:rsidRDefault="00AC41E2" w:rsidP="00AC41E2">
      <w:pPr>
        <w:ind w:firstLine="708"/>
        <w:jc w:val="both"/>
      </w:pPr>
      <w:r w:rsidRPr="00AC41E2">
        <w:t>Bahse konu taşınmaz İlçemiz Mustafa Kemal Mahallesi Cumhuriyet Bulvarı No:37 adresindeki Sincan Belediyesine ait ek binanın giriş katında bulunan 45 m² '</w:t>
      </w:r>
      <w:proofErr w:type="spellStart"/>
      <w:r w:rsidRPr="00AC41E2">
        <w:t>lik</w:t>
      </w:r>
      <w:proofErr w:type="spellEnd"/>
      <w:r w:rsidRPr="00AC41E2">
        <w:t xml:space="preserve"> alanın İlçe Nüfus Müdürlüğünün ''nüfus temsilciği'' olarak kullanılması, ticari faaliyetlerde kullanılmaması şartı ile 3 (üç) yıllığına  bedelsiz tahsis edilmesi için 5393 sayılı Belediye Kanunu 75-(d) maddesi ve ilgili maddelerine istinaden Belediye Encümenine yetki verilmesi konusunun Belediyemiz Meclisinde görüşülerek karara bağlanması hususunda;</w:t>
      </w:r>
      <w:bookmarkEnd w:id="0"/>
    </w:p>
    <w:p w14:paraId="418A8BB0" w14:textId="77777777" w:rsidR="00212F17" w:rsidRDefault="00212F17" w:rsidP="00212F17">
      <w:pPr>
        <w:ind w:firstLine="708"/>
        <w:jc w:val="both"/>
      </w:pPr>
      <w:r>
        <w:t>Olurlarınıza arz ederim.) Okundu.</w:t>
      </w:r>
    </w:p>
    <w:p w14:paraId="62F34851" w14:textId="688496D6" w:rsidR="00422533" w:rsidRPr="00AC41E2" w:rsidRDefault="00F063BF" w:rsidP="00AC41E2">
      <w:pPr>
        <w:spacing w:after="240"/>
        <w:ind w:firstLine="708"/>
        <w:contextualSpacing/>
        <w:jc w:val="both"/>
        <w:rPr>
          <w:rFonts w:eastAsia="Calibri"/>
          <w:lang w:eastAsia="en-US"/>
        </w:rPr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AC41E2" w:rsidRPr="00444A1B">
        <w:rPr>
          <w:rFonts w:eastAsia="Calibri"/>
          <w:lang w:eastAsia="en-US"/>
        </w:rPr>
        <w:t>Mustafa Kemal Mahallesi Cumhuriyet Bulvarı No:37 adresindeki Sincan Belediyesine ait ek binanın giriş katında bulunan 45 m² '</w:t>
      </w:r>
      <w:proofErr w:type="spellStart"/>
      <w:r w:rsidR="00AC41E2" w:rsidRPr="00444A1B">
        <w:rPr>
          <w:rFonts w:eastAsia="Calibri"/>
          <w:lang w:eastAsia="en-US"/>
        </w:rPr>
        <w:t>lik</w:t>
      </w:r>
      <w:proofErr w:type="spellEnd"/>
      <w:r w:rsidR="00AC41E2" w:rsidRPr="00444A1B">
        <w:rPr>
          <w:rFonts w:eastAsia="Calibri"/>
          <w:lang w:eastAsia="en-US"/>
        </w:rPr>
        <w:t xml:space="preserve"> alanın İlçe Nüfus Müdürlüğünün ''nüfus temsilciği'' olarak kullanılması, ticari faaliyetlerde kullanılmaması şartı ile </w:t>
      </w:r>
      <w:r w:rsidR="00AC41E2">
        <w:rPr>
          <w:rFonts w:eastAsia="Calibri"/>
          <w:lang w:eastAsia="en-US"/>
        </w:rPr>
        <w:t>1</w:t>
      </w:r>
      <w:r w:rsidR="00AC41E2" w:rsidRPr="00444A1B">
        <w:rPr>
          <w:rFonts w:eastAsia="Calibri"/>
          <w:lang w:eastAsia="en-US"/>
        </w:rPr>
        <w:t xml:space="preserve"> (</w:t>
      </w:r>
      <w:r w:rsidR="00AC41E2">
        <w:rPr>
          <w:rFonts w:eastAsia="Calibri"/>
          <w:lang w:eastAsia="en-US"/>
        </w:rPr>
        <w:t>bir</w:t>
      </w:r>
      <w:r w:rsidR="00AC41E2" w:rsidRPr="00444A1B">
        <w:rPr>
          <w:rFonts w:eastAsia="Calibri"/>
          <w:lang w:eastAsia="en-US"/>
        </w:rPr>
        <w:t>) yıllığına bedelsiz tahsis edilmesi için 5393 sayılı Belediye Kanunu 75-(d) maddesi ve ilgili maddelerine istinaden Belediye Encümenine yetki verilmesi</w:t>
      </w:r>
      <w:r w:rsidR="00AC41E2">
        <w:rPr>
          <w:rFonts w:eastAsia="Calibri"/>
          <w:lang w:eastAsia="en-US"/>
        </w:rPr>
        <w:t>nin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3528B8">
        <w:t>02.202</w:t>
      </w:r>
      <w:r w:rsidR="00762D0F">
        <w:t>4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4B36F9A0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A75519">
        <w:t>Serkan TEKGÜMÜŞ</w:t>
      </w:r>
      <w:r w:rsidR="00A75519">
        <w:tab/>
      </w:r>
      <w:r w:rsidR="00A75519">
        <w:tab/>
      </w:r>
      <w:proofErr w:type="gramStart"/>
      <w:r w:rsidR="00A75519">
        <w:tab/>
        <w:t xml:space="preserve">  </w:t>
      </w:r>
      <w:r w:rsidR="002416C5">
        <w:t>Kevser</w:t>
      </w:r>
      <w:proofErr w:type="gramEnd"/>
      <w:r w:rsidR="002416C5">
        <w:t xml:space="preserve"> TEKİN </w:t>
      </w:r>
      <w:r w:rsidR="00BF39AA" w:rsidRPr="00673331">
        <w:t xml:space="preserve"> </w:t>
      </w:r>
    </w:p>
    <w:p w14:paraId="770B47B2" w14:textId="50C5368E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</w:t>
      </w:r>
      <w:r w:rsidR="00AC41E2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B975" w14:textId="77777777" w:rsidR="007A29DE" w:rsidRDefault="007A29DE">
      <w:r>
        <w:separator/>
      </w:r>
    </w:p>
  </w:endnote>
  <w:endnote w:type="continuationSeparator" w:id="0">
    <w:p w14:paraId="2CF77926" w14:textId="77777777" w:rsidR="007A29DE" w:rsidRDefault="007A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33FD0" w14:textId="77777777" w:rsidR="007A29DE" w:rsidRDefault="007A29DE">
      <w:r>
        <w:separator/>
      </w:r>
    </w:p>
  </w:footnote>
  <w:footnote w:type="continuationSeparator" w:id="0">
    <w:p w14:paraId="7977007B" w14:textId="77777777" w:rsidR="007A29DE" w:rsidRDefault="007A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663A417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51F10">
      <w:rPr>
        <w:b/>
      </w:rPr>
      <w:t>2</w:t>
    </w:r>
    <w:r w:rsidR="00762D0F">
      <w:rPr>
        <w:b/>
      </w:rPr>
      <w:t>1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302E75">
      <w:rPr>
        <w:b/>
      </w:rPr>
      <w:t>02</w:t>
    </w:r>
    <w:r w:rsidR="00C06786">
      <w:rPr>
        <w:b/>
      </w:rPr>
      <w:t>.20</w:t>
    </w:r>
    <w:r w:rsidR="003528B8">
      <w:rPr>
        <w:b/>
      </w:rPr>
      <w:t>2</w:t>
    </w:r>
    <w:r w:rsidR="00762D0F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44A1B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149F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62D0F"/>
    <w:rsid w:val="007938AD"/>
    <w:rsid w:val="007A29DE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C41E2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5CE2-1074-4CC8-AFCC-EE96B433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2020-11-03T07:10:00Z</cp:lastPrinted>
  <dcterms:created xsi:type="dcterms:W3CDTF">2020-09-07T13:38:00Z</dcterms:created>
  <dcterms:modified xsi:type="dcterms:W3CDTF">2024-02-02T07:06:00Z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