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15EB629" w:rsidR="00F063BF" w:rsidRPr="00673331" w:rsidRDefault="00ED06CA" w:rsidP="003402C5">
      <w:pPr>
        <w:ind w:firstLine="708"/>
        <w:jc w:val="both"/>
      </w:pPr>
      <w:proofErr w:type="spellStart"/>
      <w:r>
        <w:rPr>
          <w:color w:val="000000"/>
          <w:shd w:val="clear" w:color="auto" w:fill="FFFFFF"/>
        </w:rPr>
        <w:t>Törekent</w:t>
      </w:r>
      <w:proofErr w:type="spellEnd"/>
      <w:r>
        <w:rPr>
          <w:color w:val="000000"/>
          <w:shd w:val="clear" w:color="auto" w:fill="FFFFFF"/>
        </w:rPr>
        <w:t xml:space="preserve"> Mah. Ahmet Kabaklı Cad. Üzeri 2168 Ada Karşısında bulunan (3985 m²)  yeşil alana isim verilmesi ile ilgili</w:t>
      </w:r>
      <w:r w:rsidR="00F002AA" w:rsidRPr="00DE54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İsimlendirme ve Muhtelif İşler</w:t>
      </w:r>
      <w:r w:rsidR="00F002AA" w:rsidRPr="00F002AA">
        <w:rPr>
          <w:rFonts w:eastAsia="Calibri"/>
          <w:lang w:eastAsia="en-US"/>
        </w:rPr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11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CF217D"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FD2DF48" w14:textId="77777777" w:rsidR="00ED06CA" w:rsidRDefault="00C06786" w:rsidP="00ED06CA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ED06CA">
        <w:t xml:space="preserve">Belediye Meclisimizin 01.11.2022 tarihinde yapmış olduğu birleşimde görüşülerek komisyonumuza havale edilen, </w:t>
      </w:r>
      <w:proofErr w:type="spellStart"/>
      <w:r w:rsidR="00ED06CA">
        <w:rPr>
          <w:color w:val="000000"/>
          <w:shd w:val="clear" w:color="auto" w:fill="FFFFFF"/>
        </w:rPr>
        <w:t>Törekent</w:t>
      </w:r>
      <w:proofErr w:type="spellEnd"/>
      <w:r w:rsidR="00ED06CA">
        <w:rPr>
          <w:color w:val="000000"/>
          <w:shd w:val="clear" w:color="auto" w:fill="FFFFFF"/>
        </w:rPr>
        <w:t xml:space="preserve"> Mah. Ahmet Kabaklı Cad. Üzeri 2168 Ada Karşısında bulunan (3985 m²)  yeşil alana isim verilmesi ile ilgili </w:t>
      </w:r>
      <w:r w:rsidR="00ED06CA">
        <w:t>dosya incelendi.</w:t>
      </w:r>
    </w:p>
    <w:p w14:paraId="47CCA07A" w14:textId="77777777" w:rsidR="00ED06CA" w:rsidRDefault="00ED06CA" w:rsidP="00ED06CA">
      <w:pPr>
        <w:ind w:firstLine="709"/>
        <w:jc w:val="both"/>
      </w:pPr>
      <w:r>
        <w:t>Komisyonumuzca yapılan görüşmeler neticesinde;</w:t>
      </w:r>
    </w:p>
    <w:p w14:paraId="10354190" w14:textId="77777777" w:rsidR="00ED06CA" w:rsidRDefault="00ED06CA" w:rsidP="00ED06CA">
      <w:pPr>
        <w:ind w:firstLine="708"/>
        <w:jc w:val="both"/>
      </w:pPr>
      <w:r>
        <w:t>5393 sayılı Belediye Kanununun 18. Maddesinin (n) fıkrası gereğince,</w:t>
      </w:r>
    </w:p>
    <w:p w14:paraId="0A658E8B" w14:textId="6620F199" w:rsidR="00093925" w:rsidRDefault="00ED06CA" w:rsidP="00ED06CA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proofErr w:type="spellStart"/>
      <w:r>
        <w:rPr>
          <w:color w:val="000000"/>
          <w:shd w:val="clear" w:color="auto" w:fill="FFFFFF"/>
        </w:rPr>
        <w:t>Törekent</w:t>
      </w:r>
      <w:proofErr w:type="spellEnd"/>
      <w:r>
        <w:rPr>
          <w:color w:val="000000"/>
          <w:shd w:val="clear" w:color="auto" w:fill="FFFFFF"/>
        </w:rPr>
        <w:t xml:space="preserve"> Mah. Ahmet Kabaklı Cad. Üzeri 2168 Ada Karşısında bulunan (3985 m²)  yeşil alana </w:t>
      </w:r>
      <w:r>
        <w:rPr>
          <w:b/>
          <w:color w:val="000000"/>
          <w:shd w:val="clear" w:color="auto" w:fill="FFFFFF"/>
        </w:rPr>
        <w:t xml:space="preserve">GÖKNAR PARKI </w:t>
      </w:r>
      <w:r>
        <w:rPr>
          <w:color w:val="000000"/>
          <w:shd w:val="clear" w:color="auto" w:fill="FFFFFF"/>
        </w:rPr>
        <w:t>isminin verilmesi</w:t>
      </w:r>
      <w:r>
        <w:t xml:space="preserve">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297EED3B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</w:t>
      </w:r>
      <w:r w:rsidR="00A11D42">
        <w:rPr>
          <w:b/>
          <w:color w:val="000000"/>
          <w:shd w:val="clear" w:color="auto" w:fill="FFFFFF"/>
        </w:rPr>
        <w:t>GÖKNAR</w:t>
      </w:r>
      <w:r w:rsidR="00A11D42">
        <w:rPr>
          <w:color w:val="000000"/>
          <w:shd w:val="clear" w:color="auto" w:fill="FFFFFF"/>
        </w:rPr>
        <w:t xml:space="preserve"> </w:t>
      </w:r>
      <w:r w:rsidR="00A11D42" w:rsidRPr="003911B9">
        <w:rPr>
          <w:b/>
          <w:color w:val="000000"/>
          <w:shd w:val="clear" w:color="auto" w:fill="FFFFFF"/>
        </w:rPr>
        <w:t>P</w:t>
      </w:r>
      <w:r w:rsidR="00A11D42">
        <w:rPr>
          <w:b/>
          <w:color w:val="000000"/>
          <w:shd w:val="clear" w:color="auto" w:fill="FFFFFF"/>
        </w:rPr>
        <w:t xml:space="preserve">ARKI </w:t>
      </w:r>
      <w:r w:rsidR="00A11D42" w:rsidRPr="006D0FB1">
        <w:rPr>
          <w:color w:val="000000"/>
          <w:shd w:val="clear" w:color="auto" w:fill="FFFFFF"/>
        </w:rPr>
        <w:t>isminin</w:t>
      </w:r>
      <w:r w:rsidR="0011024C">
        <w:rPr>
          <w:color w:val="000000"/>
          <w:shd w:val="clear" w:color="auto" w:fill="FFFFFF"/>
        </w:rPr>
        <w:t xml:space="preserve"> </w:t>
      </w:r>
      <w:r w:rsidR="0011024C" w:rsidRPr="0011024C">
        <w:rPr>
          <w:b/>
          <w:color w:val="000000"/>
          <w:shd w:val="clear" w:color="auto" w:fill="FFFFFF"/>
        </w:rPr>
        <w:t>TÖRE</w:t>
      </w:r>
      <w:r w:rsidR="00A11D42">
        <w:rPr>
          <w:bCs/>
        </w:rPr>
        <w:t xml:space="preserve"> </w:t>
      </w:r>
      <w:r w:rsidR="00A11D42" w:rsidRPr="00396B1D">
        <w:rPr>
          <w:b/>
          <w:bCs/>
        </w:rPr>
        <w:t>PARKI</w:t>
      </w:r>
      <w:r w:rsidR="00A11D42">
        <w:rPr>
          <w:bCs/>
        </w:rPr>
        <w:t xml:space="preserve"> olarak değiştirilerek</w:t>
      </w:r>
      <w:r w:rsidR="00A11D42" w:rsidRPr="00673331">
        <w:t xml:space="preserve"> komisyon raporu</w:t>
      </w:r>
      <w:r w:rsidR="00A11D42">
        <w:t>nu</w:t>
      </w:r>
      <w:r w:rsidR="00A11D42" w:rsidRPr="00673331">
        <w:t xml:space="preserve"> oylamaya sunuldu</w:t>
      </w:r>
      <w:r w:rsidRPr="00673331">
        <w:t xml:space="preserve">, yapılan işaretle oylama sonucunda, </w:t>
      </w:r>
      <w:proofErr w:type="spellStart"/>
      <w:r w:rsidR="00ED06CA">
        <w:rPr>
          <w:color w:val="000000"/>
          <w:shd w:val="clear" w:color="auto" w:fill="FFFFFF"/>
        </w:rPr>
        <w:t>Törekent</w:t>
      </w:r>
      <w:proofErr w:type="spellEnd"/>
      <w:r w:rsidR="00ED06CA">
        <w:rPr>
          <w:color w:val="000000"/>
          <w:shd w:val="clear" w:color="auto" w:fill="FFFFFF"/>
        </w:rPr>
        <w:t xml:space="preserve"> Mah. Ahmet Kabaklı Cad. Üzeri 2168 Ad</w:t>
      </w:r>
      <w:r w:rsidR="0001038F">
        <w:rPr>
          <w:color w:val="000000"/>
          <w:shd w:val="clear" w:color="auto" w:fill="FFFFFF"/>
        </w:rPr>
        <w:t xml:space="preserve">a Karşısında bulunan (3985 m²) </w:t>
      </w:r>
      <w:r w:rsidR="00ED06CA">
        <w:rPr>
          <w:color w:val="000000"/>
          <w:shd w:val="clear" w:color="auto" w:fill="FFFFFF"/>
        </w:rPr>
        <w:t>yeşil alana isim verilmesi ile ilgili</w:t>
      </w:r>
      <w:r w:rsidR="00ED06CA" w:rsidRPr="00DE54B1">
        <w:rPr>
          <w:rFonts w:eastAsia="Calibri"/>
          <w:lang w:eastAsia="en-US"/>
        </w:rPr>
        <w:t xml:space="preserve"> </w:t>
      </w:r>
      <w:r w:rsidR="00ED06CA">
        <w:rPr>
          <w:rFonts w:eastAsia="Calibri"/>
          <w:lang w:eastAsia="en-US"/>
        </w:rPr>
        <w:t>İsimlendirme ve Muhtelif İşler</w:t>
      </w:r>
      <w:r w:rsidR="00ED06CA" w:rsidRPr="00F002AA">
        <w:rPr>
          <w:rFonts w:eastAsia="Calibri"/>
          <w:lang w:eastAsia="en-US"/>
        </w:rPr>
        <w:t xml:space="preserve"> Komisyonu</w:t>
      </w:r>
      <w:r w:rsidR="002A380A" w:rsidRPr="00694662">
        <w:t xml:space="preserve"> </w:t>
      </w:r>
      <w:r w:rsidR="00E23EB9">
        <w:t xml:space="preserve">raporunun kabulüne oybirliğiyle </w:t>
      </w:r>
      <w:r w:rsidR="00ED06CA">
        <w:t>02.12</w:t>
      </w:r>
      <w:r w:rsidR="003271D1">
        <w:t>.2022</w:t>
      </w:r>
      <w:r w:rsidRPr="00673331">
        <w:t xml:space="preserve"> tarihli toplantıda karar verildi.</w:t>
      </w:r>
      <w:r w:rsidR="0011024C">
        <w:t xml:space="preserve"> </w:t>
      </w:r>
      <w:r w:rsidR="00CF217D">
        <w:t xml:space="preserve"> </w:t>
      </w:r>
      <w:bookmarkStart w:id="0" w:name="_GoBack"/>
      <w:bookmarkEnd w:id="0"/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3A615423" w14:textId="4791B021" w:rsidR="00B706A5" w:rsidRDefault="00B706A5" w:rsidP="00B706A5">
      <w:pPr>
        <w:ind w:firstLine="426"/>
      </w:pPr>
      <w:r>
        <w:t xml:space="preserve"> Mustafa ÜNVER   </w:t>
      </w:r>
      <w:r>
        <w:tab/>
        <w:t xml:space="preserve">                     Fatma Nur AYDOĞAN             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42E58733" w14:textId="26A253F9" w:rsidR="00B706A5" w:rsidRDefault="00B706A5" w:rsidP="00B706A5">
      <w:r>
        <w:t xml:space="preserve">        Meclis Başkan V.                                           Katip</w:t>
      </w:r>
      <w:r>
        <w:tab/>
      </w:r>
      <w:r>
        <w:tab/>
      </w:r>
      <w:r>
        <w:tab/>
      </w:r>
      <w:r>
        <w:tab/>
        <w:t xml:space="preserve">      Katip</w:t>
      </w:r>
    </w:p>
    <w:p w14:paraId="770B47B2" w14:textId="5D63026F" w:rsidR="00D972D5" w:rsidRPr="00673331" w:rsidRDefault="00D972D5" w:rsidP="00B706A5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7D2CC" w14:textId="77777777" w:rsidR="00E92F2B" w:rsidRDefault="00E92F2B">
      <w:r>
        <w:separator/>
      </w:r>
    </w:p>
  </w:endnote>
  <w:endnote w:type="continuationSeparator" w:id="0">
    <w:p w14:paraId="1EC92021" w14:textId="77777777" w:rsidR="00E92F2B" w:rsidRDefault="00E9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217D" w14:textId="77777777" w:rsidR="00E92F2B" w:rsidRDefault="00E92F2B">
      <w:r>
        <w:separator/>
      </w:r>
    </w:p>
  </w:footnote>
  <w:footnote w:type="continuationSeparator" w:id="0">
    <w:p w14:paraId="61F9F582" w14:textId="77777777" w:rsidR="00E92F2B" w:rsidRDefault="00E9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D61059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D06CA">
      <w:rPr>
        <w:b/>
      </w:rPr>
      <w:t>249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D06CA">
      <w:rPr>
        <w:b/>
      </w:rPr>
      <w:t>02.12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1038F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1024C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1D42"/>
    <w:rsid w:val="00A32026"/>
    <w:rsid w:val="00A4613A"/>
    <w:rsid w:val="00A65BB2"/>
    <w:rsid w:val="00A84555"/>
    <w:rsid w:val="00A912E3"/>
    <w:rsid w:val="00AA1EB4"/>
    <w:rsid w:val="00AB5AF9"/>
    <w:rsid w:val="00AD38CF"/>
    <w:rsid w:val="00AE078F"/>
    <w:rsid w:val="00B54E19"/>
    <w:rsid w:val="00B61C1E"/>
    <w:rsid w:val="00B6538F"/>
    <w:rsid w:val="00B706A5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217D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2F2B"/>
    <w:rsid w:val="00E950E7"/>
    <w:rsid w:val="00EA7D6F"/>
    <w:rsid w:val="00ED06CA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4006-B926-4043-804A-97DF24FE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29</cp:revision>
  <cp:lastPrinted>2020-11-05T09:13:00Z</cp:lastPrinted>
  <dcterms:created xsi:type="dcterms:W3CDTF">2020-09-04T12:22:00Z</dcterms:created>
  <dcterms:modified xsi:type="dcterms:W3CDTF">2022-12-02T11:28:00Z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