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6EB6BD3" w:rsidR="00F063BF" w:rsidRPr="00673331" w:rsidRDefault="000F6A59" w:rsidP="007E62A3">
      <w:pPr>
        <w:ind w:firstLine="708"/>
        <w:jc w:val="both"/>
      </w:pPr>
      <w:proofErr w:type="spellStart"/>
      <w:r w:rsidRPr="000C0CBE">
        <w:t>Kesiktaş</w:t>
      </w:r>
      <w:proofErr w:type="spellEnd"/>
      <w:r w:rsidRPr="000C0CBE">
        <w:t xml:space="preserve"> ve Yeni </w:t>
      </w:r>
      <w:proofErr w:type="spellStart"/>
      <w:r w:rsidRPr="000C0CBE">
        <w:t>Çimşit</w:t>
      </w:r>
      <w:proofErr w:type="spellEnd"/>
      <w:r w:rsidRPr="000C0CBE">
        <w:t xml:space="preserve"> Ma</w:t>
      </w:r>
      <w:r>
        <w:t>halleleri sınırları içerisinde</w:t>
      </w:r>
      <w:r w:rsidRPr="000C0CBE">
        <w:t xml:space="preserve"> imar Planları yapılması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10</w:t>
      </w:r>
      <w:r w:rsidR="00626BA6">
        <w:rPr>
          <w:rFonts w:eastAsia="Calibri"/>
          <w:color w:val="000000"/>
        </w:rPr>
        <w:t>.2022</w:t>
      </w:r>
      <w:r w:rsidR="00F063BF" w:rsidRPr="00673331">
        <w:rPr>
          <w:rFonts w:eastAsia="Calibri"/>
          <w:color w:val="000000"/>
        </w:rPr>
        <w:t xml:space="preserve"> tarih ve </w:t>
      </w:r>
      <w:r>
        <w:rPr>
          <w:rFonts w:eastAsia="Calibri"/>
          <w:color w:val="000000"/>
        </w:rPr>
        <w:t>50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F0C33B3" w14:textId="77777777" w:rsidR="000F6A59" w:rsidRDefault="00C06786" w:rsidP="000F6A59">
      <w:pPr>
        <w:ind w:firstLine="708"/>
        <w:contextualSpacing/>
        <w:jc w:val="both"/>
      </w:pPr>
      <w:proofErr w:type="gramStart"/>
      <w:r w:rsidRPr="00673331">
        <w:t>(</w:t>
      </w:r>
      <w:proofErr w:type="gramEnd"/>
      <w:r w:rsidR="000F6A59" w:rsidRPr="00383571">
        <w:t xml:space="preserve">Belediye meclisimizin </w:t>
      </w:r>
      <w:r w:rsidR="000F6A59">
        <w:t>03.10.2022</w:t>
      </w:r>
      <w:r w:rsidR="000F6A59" w:rsidRPr="00383571">
        <w:t xml:space="preserve"> tarihinde yapmış olduğu birleşimde görüşülerek komisyonumuza havale edilen,</w:t>
      </w:r>
      <w:r w:rsidR="000F6A59">
        <w:t xml:space="preserve"> </w:t>
      </w:r>
      <w:proofErr w:type="spellStart"/>
      <w:r w:rsidR="000F6A59" w:rsidRPr="000C0CBE">
        <w:t>Kesiktaş</w:t>
      </w:r>
      <w:proofErr w:type="spellEnd"/>
      <w:r w:rsidR="000F6A59" w:rsidRPr="000C0CBE">
        <w:t xml:space="preserve"> ve Yeni </w:t>
      </w:r>
      <w:proofErr w:type="spellStart"/>
      <w:r w:rsidR="000F6A59" w:rsidRPr="000C0CBE">
        <w:t>Çimşit</w:t>
      </w:r>
      <w:proofErr w:type="spellEnd"/>
      <w:r w:rsidR="000F6A59" w:rsidRPr="000C0CBE">
        <w:t xml:space="preserve"> Ma</w:t>
      </w:r>
      <w:r w:rsidR="000F6A59">
        <w:t>halleleri sınırları içerisinde</w:t>
      </w:r>
      <w:r w:rsidR="000F6A59" w:rsidRPr="000C0CBE">
        <w:t xml:space="preserve"> imar Planları yapılması ile ilgili </w:t>
      </w:r>
      <w:r w:rsidR="000F6A59">
        <w:t>dosya incelendi.</w:t>
      </w:r>
    </w:p>
    <w:p w14:paraId="02281A78" w14:textId="77777777" w:rsidR="000F6A59" w:rsidRDefault="000F6A59" w:rsidP="000F6A59">
      <w:pPr>
        <w:ind w:firstLine="708"/>
        <w:rPr>
          <w:b/>
          <w:u w:val="single"/>
        </w:rPr>
      </w:pPr>
    </w:p>
    <w:p w14:paraId="578C2929" w14:textId="77777777" w:rsidR="000F6A59" w:rsidRPr="00E2723C" w:rsidRDefault="000F6A59" w:rsidP="000F6A59">
      <w:pPr>
        <w:ind w:firstLine="708"/>
        <w:rPr>
          <w:b/>
          <w:u w:val="single"/>
        </w:rPr>
      </w:pPr>
      <w:r w:rsidRPr="00E2723C">
        <w:rPr>
          <w:b/>
          <w:u w:val="single"/>
        </w:rPr>
        <w:t>Komisyonumuzca Yapılan İncelemede;</w:t>
      </w:r>
    </w:p>
    <w:p w14:paraId="3713F33F" w14:textId="77777777" w:rsidR="000F6A59" w:rsidRDefault="000F6A59" w:rsidP="000F6A59">
      <w:pPr>
        <w:rPr>
          <w:u w:val="single"/>
        </w:rPr>
      </w:pPr>
    </w:p>
    <w:p w14:paraId="13679134" w14:textId="77777777" w:rsidR="000F6A59" w:rsidRDefault="000F6A59" w:rsidP="000F6A59">
      <w:pPr>
        <w:autoSpaceDE w:val="0"/>
        <w:autoSpaceDN w:val="0"/>
        <w:adjustRightInd w:val="0"/>
        <w:ind w:firstLine="708"/>
        <w:rPr>
          <w:rFonts w:ascii="TimesNewRomanPSMT" w:hAnsi="TimesNewRomanPSMT" w:cs="TimesNewRomanPSMT"/>
        </w:rPr>
      </w:pPr>
      <w:r>
        <w:rPr>
          <w:rFonts w:ascii="TimesNewRomanPSMT" w:hAnsi="TimesNewRomanPSMT" w:cs="TimesNewRomanPSMT"/>
        </w:rPr>
        <w:t>Bu kapsamda planlama çalışmalarına yönelik 20 kurumdan görüş talep edildiği ve gelen görüşler doğrultusunda planlama alanına yönelik arazi ve analiz çalışmalarının yapıldığı,</w:t>
      </w:r>
    </w:p>
    <w:p w14:paraId="073A3F27" w14:textId="77777777" w:rsidR="000F6A59" w:rsidRDefault="000F6A59" w:rsidP="000F6A59">
      <w:pPr>
        <w:autoSpaceDE w:val="0"/>
        <w:autoSpaceDN w:val="0"/>
        <w:adjustRightInd w:val="0"/>
        <w:ind w:firstLine="708"/>
        <w:rPr>
          <w:rFonts w:ascii="TimesNewRomanPSMT" w:hAnsi="TimesNewRomanPSMT" w:cs="TimesNewRomanPSMT"/>
        </w:rPr>
      </w:pPr>
      <w:r>
        <w:rPr>
          <w:rFonts w:ascii="TimesNewRomanPSMT" w:hAnsi="TimesNewRomanPSMT" w:cs="TimesNewRomanPSMT"/>
        </w:rPr>
        <w:t>Planlanması öngörülen yaklaşık 659,14 hektarlık (Tarım Bakanlığından mera alanlarına yönelik gelen görüş doğrultusunda alan büyüklüğünde değişiklik olabilir) alanın yaklaşık 26,99 hektarlık kısmının 4342 sayılı Mera Kanunu kapsamında kaldığından İl Tarım ve Orman Müdürlüğü ile mera tahsis amacı değişikliğine yönelik idari sürecin başlatıldığı,</w:t>
      </w:r>
    </w:p>
    <w:p w14:paraId="609564AD" w14:textId="77777777" w:rsidR="000F6A59" w:rsidRPr="00C32F38" w:rsidRDefault="000F6A59" w:rsidP="000F6A59">
      <w:pPr>
        <w:autoSpaceDE w:val="0"/>
        <w:autoSpaceDN w:val="0"/>
        <w:adjustRightInd w:val="0"/>
        <w:ind w:firstLine="708"/>
        <w:rPr>
          <w:rFonts w:ascii="TimesNewRomanPSMT" w:hAnsi="TimesNewRomanPSMT" w:cs="TimesNewRomanPSMT"/>
        </w:rPr>
      </w:pPr>
      <w:r>
        <w:rPr>
          <w:rFonts w:ascii="TimesNewRomanPSMT" w:hAnsi="TimesNewRomanPSMT" w:cs="TimesNewRomanPSMT"/>
        </w:rPr>
        <w:t>İl Tarım ve Orman Müdürlüğü’nün 26.08.2022 tarih ve 6765521 sayılı yazısı ile 4342 Sayılı Mera Kanunu kapsamında imar planı yapılacağına dair Belediye Meclis Kararının talep edildiği,</w:t>
      </w:r>
    </w:p>
    <w:p w14:paraId="3199660A" w14:textId="338E0701" w:rsidR="003F4592" w:rsidRPr="000F6A59" w:rsidRDefault="000F6A59" w:rsidP="000F6A59">
      <w:pPr>
        <w:ind w:firstLine="708"/>
        <w:contextualSpacing/>
        <w:jc w:val="both"/>
      </w:pPr>
      <w:r w:rsidRPr="0078468D">
        <w:rPr>
          <w:color w:val="000000"/>
        </w:rPr>
        <w:tab/>
      </w:r>
      <w:proofErr w:type="spellStart"/>
      <w:r>
        <w:rPr>
          <w:color w:val="000000"/>
        </w:rPr>
        <w:t>Hususlerı</w:t>
      </w:r>
      <w:proofErr w:type="spellEnd"/>
      <w:r w:rsidRPr="0078468D">
        <w:rPr>
          <w:color w:val="000000"/>
        </w:rPr>
        <w:t xml:space="preserve"> neticesinde</w:t>
      </w:r>
      <w:r>
        <w:rPr>
          <w:color w:val="000000"/>
        </w:rPr>
        <w:t>,</w:t>
      </w:r>
      <w:r w:rsidRPr="0078468D">
        <w:rPr>
          <w:color w:val="000000"/>
        </w:rPr>
        <w:t xml:space="preserve"> </w:t>
      </w:r>
      <w:r>
        <w:t>Sincan İlçesi,</w:t>
      </w:r>
      <w:r w:rsidRPr="0078468D">
        <w:t xml:space="preserve"> </w:t>
      </w:r>
      <w:proofErr w:type="spellStart"/>
      <w:r w:rsidRPr="00AA00C3">
        <w:rPr>
          <w:rFonts w:ascii="TimesNewRomanPSMT" w:hAnsi="TimesNewRomanPSMT" w:cs="TimesNewRomanPSMT"/>
        </w:rPr>
        <w:t>Yenikent</w:t>
      </w:r>
      <w:proofErr w:type="spellEnd"/>
      <w:r w:rsidRPr="00AA00C3">
        <w:rPr>
          <w:rFonts w:ascii="TimesNewRomanPSMT" w:hAnsi="TimesNewRomanPSMT" w:cs="TimesNewRomanPSMT"/>
        </w:rPr>
        <w:t>/</w:t>
      </w:r>
      <w:proofErr w:type="spellStart"/>
      <w:r w:rsidRPr="00AA00C3">
        <w:rPr>
          <w:rFonts w:ascii="TimesNewRomanPSMT" w:hAnsi="TimesNewRomanPSMT" w:cs="TimesNewRomanPSMT"/>
        </w:rPr>
        <w:t>Kesiktaş</w:t>
      </w:r>
      <w:proofErr w:type="spellEnd"/>
      <w:r w:rsidRPr="00AA00C3">
        <w:rPr>
          <w:rFonts w:ascii="TimesNewRomanPSMT" w:hAnsi="TimesNewRomanPSMT" w:cs="TimesNewRomanPSMT"/>
        </w:rPr>
        <w:t xml:space="preserve"> ve </w:t>
      </w:r>
      <w:proofErr w:type="spellStart"/>
      <w:r w:rsidRPr="00AA00C3">
        <w:rPr>
          <w:rFonts w:ascii="TimesNewRomanPSMT" w:hAnsi="TimesNewRomanPSMT" w:cs="TimesNewRomanPSMT"/>
        </w:rPr>
        <w:t>Yeniçimşit</w:t>
      </w:r>
      <w:proofErr w:type="spellEnd"/>
      <w:r w:rsidRPr="00AA00C3">
        <w:rPr>
          <w:rFonts w:ascii="TimesNewRomanPSMT" w:hAnsi="TimesNewRomanPSMT" w:cs="TimesNewRomanPSMT"/>
        </w:rPr>
        <w:t xml:space="preserve"> Mahalleleri</w:t>
      </w:r>
      <w:r>
        <w:rPr>
          <w:rFonts w:ascii="TimesNewRomanPSMT" w:hAnsi="TimesNewRomanPSMT" w:cs="TimesNewRomanPSMT"/>
        </w:rPr>
        <w:t xml:space="preserve"> sınırları içerisinde  “İmar Planları" yapılması hususu </w:t>
      </w:r>
      <w:r w:rsidRPr="0078468D">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4F2838D"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0F6A59" w:rsidRPr="000C0CBE">
        <w:t>Kesiktaş</w:t>
      </w:r>
      <w:proofErr w:type="spellEnd"/>
      <w:r w:rsidR="000F6A59" w:rsidRPr="000C0CBE">
        <w:t xml:space="preserve"> ve Yeni </w:t>
      </w:r>
      <w:proofErr w:type="spellStart"/>
      <w:r w:rsidR="000F6A59" w:rsidRPr="000C0CBE">
        <w:t>Çimşit</w:t>
      </w:r>
      <w:proofErr w:type="spellEnd"/>
      <w:r w:rsidR="000F6A59" w:rsidRPr="000C0CBE">
        <w:t xml:space="preserve"> Ma</w:t>
      </w:r>
      <w:r w:rsidR="000F6A59">
        <w:t>halleleri sınırları içerisinde</w:t>
      </w:r>
      <w:r w:rsidR="000F6A59" w:rsidRPr="000C0CBE">
        <w:t xml:space="preserve"> imar Planları yapılması ile ilgili </w:t>
      </w:r>
      <w:r w:rsidR="007B5F3A" w:rsidRPr="00BD5C25">
        <w:t>İmar ve Bayındırlık Komisyon</w:t>
      </w:r>
      <w:r w:rsidR="00590A58">
        <w:t xml:space="preserve"> </w:t>
      </w:r>
      <w:r w:rsidRPr="00673331">
        <w:t xml:space="preserve">raporunun kabulüne oybirliğiyle </w:t>
      </w:r>
      <w:r w:rsidR="00F93C75">
        <w:t>0</w:t>
      </w:r>
      <w:r w:rsidR="000F6A59">
        <w:t>7.10</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06AD7BF6" w:rsidR="00496A54" w:rsidRDefault="000F6A59" w:rsidP="000F6A59">
      <w:pPr>
        <w:tabs>
          <w:tab w:val="left" w:pos="7110"/>
        </w:tabs>
      </w:pPr>
      <w:r>
        <w:tab/>
      </w:r>
    </w:p>
    <w:p w14:paraId="09CF9C0C" w14:textId="77777777" w:rsidR="00052ADE" w:rsidRDefault="00052ADE" w:rsidP="00406AE5">
      <w:pPr>
        <w:jc w:val="center"/>
      </w:pPr>
    </w:p>
    <w:p w14:paraId="73D789A7" w14:textId="77777777" w:rsidR="00052ADE" w:rsidRDefault="00052ADE" w:rsidP="00673331"/>
    <w:p w14:paraId="17D5727F" w14:textId="77777777" w:rsidR="00396C40" w:rsidRPr="00673331" w:rsidRDefault="00496A54" w:rsidP="00396C40">
      <w:pPr>
        <w:ind w:firstLine="426"/>
      </w:pPr>
      <w:r>
        <w:t xml:space="preserve"> </w:t>
      </w:r>
      <w:r w:rsidR="00396C40">
        <w:t>Murat ERCAN</w:t>
      </w:r>
      <w:r w:rsidR="00396C40" w:rsidRPr="00673331">
        <w:t xml:space="preserve">   </w:t>
      </w:r>
      <w:r w:rsidR="00396C40" w:rsidRPr="00673331">
        <w:tab/>
        <w:t xml:space="preserve">                   </w:t>
      </w:r>
      <w:r w:rsidR="00396C40">
        <w:t xml:space="preserve">          Serkan TEKGÜMÜŞ</w:t>
      </w:r>
      <w:r w:rsidR="00396C40" w:rsidRPr="00673331">
        <w:t xml:space="preserve">                            </w:t>
      </w:r>
      <w:r w:rsidR="00396C40">
        <w:t xml:space="preserve">  Kevser TEKİN</w:t>
      </w:r>
      <w:r w:rsidR="00396C40" w:rsidRPr="00673331">
        <w:t xml:space="preserve">                            </w:t>
      </w:r>
    </w:p>
    <w:p w14:paraId="72963D83" w14:textId="77777777" w:rsidR="00396C40" w:rsidRDefault="00396C40" w:rsidP="00396C40">
      <w:r>
        <w:t xml:space="preserve">        Meclis Başkanı</w:t>
      </w:r>
      <w:r w:rsidRPr="00673331">
        <w:t xml:space="preserve">                             </w:t>
      </w:r>
      <w:r>
        <w:t xml:space="preserve">              </w:t>
      </w:r>
      <w:proofErr w:type="gramStart"/>
      <w:r>
        <w:t>Katip</w:t>
      </w:r>
      <w:proofErr w:type="gramEnd"/>
      <w:r>
        <w:tab/>
      </w:r>
      <w:r>
        <w:tab/>
      </w:r>
      <w:r>
        <w:tab/>
      </w:r>
      <w:r>
        <w:tab/>
        <w:t xml:space="preserve">       </w:t>
      </w:r>
      <w:proofErr w:type="spellStart"/>
      <w:r w:rsidRPr="00673331">
        <w:t>Katip</w:t>
      </w:r>
      <w:proofErr w:type="spellEnd"/>
    </w:p>
    <w:p w14:paraId="770B47B2" w14:textId="31A8125E" w:rsidR="00B063C5" w:rsidRDefault="00B063C5" w:rsidP="00396C40">
      <w:pPr>
        <w:ind w:firstLine="426"/>
      </w:pPr>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1533553" w14:textId="21031B06" w:rsidR="00D972D5" w:rsidRPr="00C05FF8" w:rsidRDefault="00D972D5" w:rsidP="000F6A59">
      <w:pPr>
        <w:tabs>
          <w:tab w:val="left" w:pos="4245"/>
        </w:tabs>
        <w:rPr>
          <w:b/>
        </w:rPr>
      </w:pPr>
    </w:p>
    <w:sectPr w:rsidR="00D972D5" w:rsidRPr="00C05FF8">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338D" w14:textId="77777777" w:rsidR="00FA737A" w:rsidRDefault="00FA737A">
      <w:r>
        <w:separator/>
      </w:r>
    </w:p>
  </w:endnote>
  <w:endnote w:type="continuationSeparator" w:id="0">
    <w:p w14:paraId="1F77399E" w14:textId="77777777" w:rsidR="00FA737A" w:rsidRDefault="00FA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84E4" w14:textId="77777777" w:rsidR="00E75712" w:rsidRDefault="00E757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2535" w14:textId="77777777" w:rsidR="00E75712" w:rsidRDefault="00E7571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5726" w14:textId="77777777" w:rsidR="00E75712" w:rsidRDefault="00E757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4711" w14:textId="77777777" w:rsidR="00FA737A" w:rsidRDefault="00FA737A">
      <w:r>
        <w:separator/>
      </w:r>
    </w:p>
  </w:footnote>
  <w:footnote w:type="continuationSeparator" w:id="0">
    <w:p w14:paraId="4335A1E2" w14:textId="77777777" w:rsidR="00FA737A" w:rsidRDefault="00FA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4FA4" w14:textId="77777777" w:rsidR="00E75712" w:rsidRDefault="00E757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84AE4AC" w:rsidR="001928DE" w:rsidRDefault="00D10A5B">
    <w:pPr>
      <w:jc w:val="both"/>
    </w:pPr>
    <w:r>
      <w:rPr>
        <w:b/>
      </w:rPr>
      <w:t>KARAR:</w:t>
    </w:r>
    <w:r w:rsidR="00C06786">
      <w:rPr>
        <w:b/>
      </w:rPr>
      <w:t xml:space="preserve"> </w:t>
    </w:r>
    <w:r w:rsidR="00E75712">
      <w:rPr>
        <w:b/>
      </w:rPr>
      <w:t>222</w:t>
    </w:r>
    <w:bookmarkStart w:id="1" w:name="_GoBack"/>
    <w:bookmarkEnd w:id="1"/>
    <w:r w:rsidR="00C06786">
      <w:rPr>
        <w:b/>
      </w:rPr>
      <w:t xml:space="preserve">                                                                                         </w:t>
    </w:r>
    <w:r w:rsidR="00C06786">
      <w:rPr>
        <w:b/>
      </w:rPr>
      <w:tab/>
      <w:t xml:space="preserve">               </w:t>
    </w:r>
    <w:r w:rsidR="00C06786">
      <w:rPr>
        <w:b/>
      </w:rPr>
      <w:tab/>
    </w:r>
    <w:r w:rsidR="002F0AA0">
      <w:rPr>
        <w:b/>
      </w:rPr>
      <w:t>0</w:t>
    </w:r>
    <w:r w:rsidR="000F6A59">
      <w:rPr>
        <w:b/>
      </w:rPr>
      <w:t>7.10</w:t>
    </w:r>
    <w:r w:rsidR="00C06786">
      <w:rPr>
        <w:b/>
      </w:rPr>
      <w:t>.20</w:t>
    </w:r>
    <w:r w:rsidR="00406AE5">
      <w:rPr>
        <w:b/>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43F5" w14:textId="77777777" w:rsidR="00E75712" w:rsidRDefault="00E757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6A59"/>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96C40"/>
    <w:rsid w:val="003B0B6D"/>
    <w:rsid w:val="003D6F88"/>
    <w:rsid w:val="003E4D24"/>
    <w:rsid w:val="003F4592"/>
    <w:rsid w:val="003F76F5"/>
    <w:rsid w:val="00406AE5"/>
    <w:rsid w:val="00417BD4"/>
    <w:rsid w:val="00422533"/>
    <w:rsid w:val="004418ED"/>
    <w:rsid w:val="004513D2"/>
    <w:rsid w:val="00472104"/>
    <w:rsid w:val="00485CF3"/>
    <w:rsid w:val="00496A54"/>
    <w:rsid w:val="004A1D58"/>
    <w:rsid w:val="004C0F60"/>
    <w:rsid w:val="004C739E"/>
    <w:rsid w:val="004E072C"/>
    <w:rsid w:val="00515A38"/>
    <w:rsid w:val="00540058"/>
    <w:rsid w:val="0054778B"/>
    <w:rsid w:val="005662C4"/>
    <w:rsid w:val="00566E1C"/>
    <w:rsid w:val="00567C2B"/>
    <w:rsid w:val="00580D32"/>
    <w:rsid w:val="00586447"/>
    <w:rsid w:val="00590A58"/>
    <w:rsid w:val="00595FFA"/>
    <w:rsid w:val="005A1520"/>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75712"/>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A737A"/>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E004-FC35-439B-89EC-B255881C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2022-10-08T07:35:00Z</cp:lastPrinted>
  <dcterms:created xsi:type="dcterms:W3CDTF">2020-09-07T13:29:00Z</dcterms:created>
  <dcterms:modified xsi:type="dcterms:W3CDTF">2022-10-08T08:20:00Z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