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791C" w14:textId="77777777" w:rsidR="001928DE" w:rsidRPr="00EB4B6F" w:rsidRDefault="001928DE">
      <w:pPr>
        <w:jc w:val="both"/>
        <w:rPr>
          <w:b/>
        </w:rPr>
      </w:pPr>
    </w:p>
    <w:p w14:paraId="68E9EDE2" w14:textId="1C495425" w:rsidR="00895C6A" w:rsidRPr="00EB4B6F" w:rsidRDefault="009A3F9F" w:rsidP="009A3F9F">
      <w:pPr>
        <w:tabs>
          <w:tab w:val="left" w:pos="1943"/>
        </w:tabs>
        <w:ind w:firstLine="709"/>
        <w:jc w:val="both"/>
      </w:pPr>
      <w:r w:rsidRPr="00EB4B6F">
        <w:tab/>
      </w:r>
    </w:p>
    <w:p w14:paraId="3B942B3F" w14:textId="77777777" w:rsidR="001928DE" w:rsidRPr="00EB4B6F" w:rsidRDefault="00C06786">
      <w:pPr>
        <w:ind w:firstLine="709"/>
        <w:jc w:val="center"/>
        <w:rPr>
          <w:b/>
        </w:rPr>
      </w:pPr>
      <w:proofErr w:type="gramStart"/>
      <w:r w:rsidRPr="00EB4B6F">
        <w:rPr>
          <w:b/>
        </w:rPr>
        <w:t>K  A</w:t>
      </w:r>
      <w:proofErr w:type="gramEnd"/>
      <w:r w:rsidRPr="00EB4B6F">
        <w:rPr>
          <w:b/>
        </w:rPr>
        <w:t xml:space="preserve">  R  A  R</w:t>
      </w:r>
    </w:p>
    <w:p w14:paraId="7157EDEF" w14:textId="77777777" w:rsidR="00895C6A" w:rsidRPr="00EB4B6F" w:rsidRDefault="00895C6A" w:rsidP="00270283">
      <w:pPr>
        <w:jc w:val="both"/>
        <w:rPr>
          <w:b/>
        </w:rPr>
      </w:pPr>
    </w:p>
    <w:p w14:paraId="70E30D0A" w14:textId="77777777" w:rsidR="009A3F9F" w:rsidRPr="00EB4B6F" w:rsidRDefault="009A3F9F">
      <w:pPr>
        <w:ind w:firstLine="709"/>
        <w:jc w:val="both"/>
        <w:rPr>
          <w:b/>
        </w:rPr>
      </w:pPr>
    </w:p>
    <w:p w14:paraId="439D9EB5" w14:textId="74B73FD4" w:rsidR="00F063BF" w:rsidRPr="00EB4B6F" w:rsidRDefault="004D6804" w:rsidP="004D6804">
      <w:pPr>
        <w:ind w:firstLine="709"/>
        <w:jc w:val="both"/>
      </w:pPr>
      <w:r w:rsidRPr="004D6804">
        <w:rPr>
          <w:color w:val="333333"/>
          <w:shd w:val="clear" w:color="auto" w:fill="FFFFFF"/>
        </w:rPr>
        <w:t xml:space="preserve">İlçemizde bulunan spor komplekslerinin gençlerimize sağladığı faydaların değerlendirilmesi ile ilgili Gençlik ve Spor Komisyonu ile Kültür ve Sosyal İşler </w:t>
      </w:r>
      <w:r w:rsidR="00854D83" w:rsidRPr="00854D83">
        <w:rPr>
          <w:rFonts w:eastAsia="Calibri"/>
          <w:bCs/>
        </w:rPr>
        <w:t>Komisyonunun</w:t>
      </w:r>
      <w:r w:rsidR="00854D83">
        <w:rPr>
          <w:rFonts w:eastAsia="Calibri"/>
          <w:bCs/>
        </w:rPr>
        <w:t xml:space="preserve"> </w:t>
      </w:r>
      <w:r w:rsidR="00212202">
        <w:rPr>
          <w:rFonts w:eastAsia="Calibri"/>
          <w:color w:val="000000"/>
        </w:rPr>
        <w:t>1</w:t>
      </w:r>
      <w:r>
        <w:rPr>
          <w:rFonts w:eastAsia="Calibri"/>
          <w:color w:val="000000"/>
        </w:rPr>
        <w:t>2</w:t>
      </w:r>
      <w:r w:rsidR="00EB470B" w:rsidRPr="00EB4B6F">
        <w:rPr>
          <w:rFonts w:eastAsia="Calibri"/>
          <w:color w:val="000000"/>
        </w:rPr>
        <w:t>.</w:t>
      </w:r>
      <w:r w:rsidR="00854D83">
        <w:rPr>
          <w:rFonts w:eastAsia="Calibri"/>
          <w:color w:val="000000"/>
        </w:rPr>
        <w:t>09</w:t>
      </w:r>
      <w:r w:rsidR="00EB470B" w:rsidRPr="00EB4B6F">
        <w:rPr>
          <w:rFonts w:eastAsia="Calibri"/>
          <w:color w:val="000000"/>
        </w:rPr>
        <w:t>.202</w:t>
      </w:r>
      <w:r w:rsidR="00854D83">
        <w:rPr>
          <w:rFonts w:eastAsia="Calibri"/>
          <w:color w:val="000000"/>
        </w:rPr>
        <w:t>5</w:t>
      </w:r>
      <w:r w:rsidR="00F063BF" w:rsidRPr="00EB4B6F">
        <w:rPr>
          <w:rFonts w:eastAsia="Calibri"/>
          <w:color w:val="000000"/>
        </w:rPr>
        <w:t xml:space="preserve"> tarih ve </w:t>
      </w:r>
      <w:r w:rsidR="007B6536">
        <w:rPr>
          <w:rFonts w:eastAsia="Calibri"/>
          <w:color w:val="000000"/>
        </w:rPr>
        <w:t>0</w:t>
      </w:r>
      <w:r>
        <w:rPr>
          <w:rFonts w:eastAsia="Calibri"/>
          <w:color w:val="000000"/>
        </w:rPr>
        <w:t>8</w:t>
      </w:r>
      <w:r w:rsidR="00123070" w:rsidRPr="00EB4B6F">
        <w:rPr>
          <w:rFonts w:eastAsia="Calibri"/>
          <w:color w:val="000000"/>
        </w:rPr>
        <w:t xml:space="preserve"> </w:t>
      </w:r>
      <w:r w:rsidR="00F063BF" w:rsidRPr="00EB4B6F">
        <w:rPr>
          <w:rFonts w:eastAsia="Calibri"/>
          <w:color w:val="000000"/>
        </w:rPr>
        <w:t>sayılı</w:t>
      </w:r>
      <w:r w:rsidR="00EA7D6F" w:rsidRPr="00EB4B6F">
        <w:rPr>
          <w:rFonts w:eastAsia="Calibri"/>
          <w:color w:val="000000"/>
        </w:rPr>
        <w:t xml:space="preserve"> müşterek</w:t>
      </w:r>
      <w:r w:rsidR="00BE6288" w:rsidRPr="00EB4B6F">
        <w:rPr>
          <w:rFonts w:eastAsia="Calibri"/>
          <w:color w:val="000000"/>
        </w:rPr>
        <w:t xml:space="preserve"> </w:t>
      </w:r>
      <w:r w:rsidR="00F063BF" w:rsidRPr="00EB4B6F">
        <w:rPr>
          <w:rFonts w:eastAsia="Calibri"/>
          <w:color w:val="000000"/>
        </w:rPr>
        <w:t>raporu.</w:t>
      </w:r>
    </w:p>
    <w:p w14:paraId="42789B71" w14:textId="77777777" w:rsidR="004D6804" w:rsidRPr="00AF5ABC" w:rsidRDefault="00C06786" w:rsidP="004D6804">
      <w:pPr>
        <w:ind w:firstLine="567"/>
        <w:jc w:val="both"/>
      </w:pPr>
      <w:r w:rsidRPr="00EB4B6F">
        <w:t>(</w:t>
      </w:r>
      <w:r w:rsidR="004D6804" w:rsidRPr="00AF5ABC">
        <w:t xml:space="preserve">Belediye meclisimizin 01.09.2025 tarihinde yapmış olduğu birleşimde görüşülerek komisyonlarımıza havale edilen; İlçemizde bulunan spor komplekslerinin gençlerimize sağladığı faydaların değerlendirilmesi ile ilgili konu incelendi. </w:t>
      </w:r>
    </w:p>
    <w:p w14:paraId="27F0047C" w14:textId="77777777" w:rsidR="004D6804" w:rsidRPr="00AF5ABC" w:rsidRDefault="004D6804" w:rsidP="004D6804">
      <w:pPr>
        <w:ind w:firstLine="567"/>
        <w:jc w:val="both"/>
      </w:pPr>
      <w:r w:rsidRPr="00AF5ABC">
        <w:t xml:space="preserve">Komisyonlarımızca yapılan görüşmeler ve incelemeler neticesinde; </w:t>
      </w:r>
    </w:p>
    <w:p w14:paraId="3DE8D8FF" w14:textId="77777777" w:rsidR="004D6804" w:rsidRPr="00AF5ABC" w:rsidRDefault="004D6804" w:rsidP="004D6804">
      <w:pPr>
        <w:ind w:firstLine="567"/>
        <w:jc w:val="both"/>
      </w:pPr>
      <w:r w:rsidRPr="00AF5ABC">
        <w:t>Özellikle ergenlik döneminde yapılan düzenli spor fiziksel sağlığımızın korunmasına, sosyal ilişkilerimizin gelişmesine, zihinsel dengeye, okul hayatında daha başarılı olmamıza, kilomuzu kontrol altında tutmamıza ve liderlik özelliğimizin artmasına yardımcı olur. Bu sebeple spor komplekslerimizin önemi bir kez daha ortaya çıkmaktadır.</w:t>
      </w:r>
    </w:p>
    <w:p w14:paraId="28D98136" w14:textId="77777777" w:rsidR="004D6804" w:rsidRPr="00AF5ABC" w:rsidRDefault="004D6804" w:rsidP="004D6804">
      <w:pPr>
        <w:ind w:firstLine="567"/>
        <w:jc w:val="both"/>
      </w:pPr>
      <w:r w:rsidRPr="00AF5ABC">
        <w:t>Egzersizin sağladığı faydalar hem bedensel hem de zihinsel sağlığımızı etkiler. Yapılan araştırmalar fiziksel aktivitenin özgüveni artırdığını, ruh halini iyileştirdiğini, uyku kalitesini ve enerjiyi yükseltip, stres ve depresyon riskini azalttığını göstermektedir.</w:t>
      </w:r>
    </w:p>
    <w:p w14:paraId="3B3EAE8A" w14:textId="77777777" w:rsidR="004D6804" w:rsidRPr="00AF5ABC" w:rsidRDefault="004D6804" w:rsidP="004D6804">
      <w:pPr>
        <w:ind w:firstLine="567"/>
        <w:jc w:val="both"/>
      </w:pPr>
      <w:r w:rsidRPr="00AF5ABC">
        <w:t xml:space="preserve">Sonuç olarak düzenli spor yapan gençler ve çocuklar, bilişsel beceriler, </w:t>
      </w:r>
      <w:proofErr w:type="spellStart"/>
      <w:r w:rsidRPr="00AF5ABC">
        <w:t>psiko</w:t>
      </w:r>
      <w:proofErr w:type="spellEnd"/>
      <w:r w:rsidRPr="00AF5ABC">
        <w:t>-motor becerileri, sorumluluk duygusu, özgüven ve sosyallik yönünden gelişirler disipline olurlar ve iyi iletişim kurmaya başlarlar. Bedenen sağlıklı ve fit bir vücuda kavuşurken akademik olarak da başarıya ulaşırlar.</w:t>
      </w:r>
    </w:p>
    <w:p w14:paraId="6EBAA744" w14:textId="77777777" w:rsidR="004D6804" w:rsidRPr="00AF5ABC" w:rsidRDefault="004D6804" w:rsidP="004D6804">
      <w:pPr>
        <w:ind w:firstLine="567"/>
        <w:jc w:val="both"/>
      </w:pPr>
      <w:r w:rsidRPr="00AF5ABC">
        <w:t>Bu doğrultuda belediyemizin bütçe imkânları ölçüsünde, bu tür hizmet ve yatırımlara devam edilmesi komisyonlarımızca uygun görülmüştür.</w:t>
      </w:r>
    </w:p>
    <w:p w14:paraId="4EBF981B" w14:textId="3C090E5B" w:rsidR="00485CF3" w:rsidRPr="00EB4B6F" w:rsidRDefault="0034616D" w:rsidP="004D6804">
      <w:pPr>
        <w:ind w:firstLine="709"/>
        <w:jc w:val="both"/>
        <w:rPr>
          <w:color w:val="000000"/>
        </w:rPr>
      </w:pPr>
      <w:r w:rsidRPr="00EB4B6F">
        <w:t>Meclisimizin görüşlerine arz ederiz.</w:t>
      </w:r>
      <w:r w:rsidR="00837BF8" w:rsidRPr="00EB4B6F">
        <w:t>)</w:t>
      </w:r>
      <w:r w:rsidR="00895C6A" w:rsidRPr="00EB4B6F">
        <w:t xml:space="preserve">  O</w:t>
      </w:r>
      <w:r w:rsidR="00485CF3" w:rsidRPr="00EB4B6F">
        <w:t>kundu.</w:t>
      </w:r>
    </w:p>
    <w:p w14:paraId="626685F2" w14:textId="566D776E" w:rsidR="001928DE" w:rsidRPr="00EB4B6F" w:rsidRDefault="00F063BF" w:rsidP="00252F2F">
      <w:pPr>
        <w:ind w:firstLine="709"/>
        <w:jc w:val="both"/>
      </w:pPr>
      <w:r w:rsidRPr="00EB4B6F">
        <w:t xml:space="preserve">Konu üzerindeki görüşmelerden sonra, komisyon raporu oylamaya sunuldu, yapılan işaretle oylama sonucunda, </w:t>
      </w:r>
      <w:r w:rsidR="004D6804" w:rsidRPr="004D6804">
        <w:rPr>
          <w:color w:val="333333"/>
          <w:shd w:val="clear" w:color="auto" w:fill="FFFFFF"/>
        </w:rPr>
        <w:t xml:space="preserve">İlçemizde bulunan spor komplekslerinin gençlerimize sağladığı faydaların değerlendirilmesi ile ilgili Gençlik ve Spor Komisyonu ile Kültür ve Sosyal İşler </w:t>
      </w:r>
      <w:r w:rsidR="00615BEF" w:rsidRPr="00615BEF">
        <w:rPr>
          <w:bCs/>
        </w:rPr>
        <w:t>Komisyonu</w:t>
      </w:r>
      <w:r w:rsidR="00EB4B6F">
        <w:rPr>
          <w:rFonts w:eastAsia="Calibri"/>
          <w:bCs/>
        </w:rPr>
        <w:t xml:space="preserve"> </w:t>
      </w:r>
      <w:r w:rsidR="00EA7D6F" w:rsidRPr="00EB4B6F">
        <w:t>müşterek</w:t>
      </w:r>
      <w:r w:rsidR="00BE6288" w:rsidRPr="00EB4B6F">
        <w:t xml:space="preserve"> </w:t>
      </w:r>
      <w:r w:rsidRPr="00EB4B6F">
        <w:t xml:space="preserve">raporunun kabulüne oybirliğiyle </w:t>
      </w:r>
      <w:r w:rsidR="00854D83">
        <w:t>0</w:t>
      </w:r>
      <w:r w:rsidR="007B6536">
        <w:t>6</w:t>
      </w:r>
      <w:r w:rsidR="00EB470B" w:rsidRPr="00EB4B6F">
        <w:t>.</w:t>
      </w:r>
      <w:r w:rsidR="00854D83">
        <w:t>10</w:t>
      </w:r>
      <w:r w:rsidR="00EB470B" w:rsidRPr="00EB4B6F">
        <w:t>.202</w:t>
      </w:r>
      <w:r w:rsidR="00615BEF">
        <w:t>5</w:t>
      </w:r>
      <w:r w:rsidRPr="00EB4B6F">
        <w:t xml:space="preserve"> tarihli toplantıda karar verildi.</w:t>
      </w:r>
    </w:p>
    <w:p w14:paraId="122D72CD" w14:textId="77777777" w:rsidR="001928DE" w:rsidRPr="00EB4B6F" w:rsidRDefault="001928DE">
      <w:pPr>
        <w:ind w:firstLine="708"/>
        <w:jc w:val="both"/>
      </w:pPr>
    </w:p>
    <w:p w14:paraId="3559ABEC" w14:textId="3753561B" w:rsidR="00895C6A" w:rsidRDefault="00895C6A" w:rsidP="00EB4B6F">
      <w:pPr>
        <w:jc w:val="both"/>
      </w:pPr>
    </w:p>
    <w:p w14:paraId="131B2A3F" w14:textId="77777777" w:rsidR="002B422B" w:rsidRDefault="002B422B" w:rsidP="00EB4B6F">
      <w:pPr>
        <w:jc w:val="both"/>
      </w:pPr>
      <w:bookmarkStart w:id="0" w:name="_GoBack"/>
      <w:bookmarkEnd w:id="0"/>
    </w:p>
    <w:p w14:paraId="7BED096F" w14:textId="4F8FD52C" w:rsidR="00854D83" w:rsidRDefault="00854D83" w:rsidP="00EB4B6F">
      <w:pPr>
        <w:jc w:val="both"/>
      </w:pPr>
    </w:p>
    <w:p w14:paraId="5BF1CE7A" w14:textId="77777777" w:rsidR="00854D83" w:rsidRPr="00EB4B6F" w:rsidRDefault="00854D83" w:rsidP="00EB4B6F">
      <w:pPr>
        <w:jc w:val="both"/>
      </w:pPr>
    </w:p>
    <w:p w14:paraId="1FBC3345" w14:textId="027AB146" w:rsidR="002B422B" w:rsidRPr="00EB4B6F" w:rsidRDefault="00854D83" w:rsidP="002B422B">
      <w:r>
        <w:t xml:space="preserve">  </w:t>
      </w:r>
      <w:r w:rsidR="00615BEF">
        <w:t xml:space="preserve"> </w:t>
      </w:r>
      <w:r w:rsidR="002B422B">
        <w:t>Uğur ÖZKUYUMCU</w:t>
      </w:r>
      <w:r w:rsidR="002B422B" w:rsidRPr="00EB4B6F">
        <w:t xml:space="preserve">                </w:t>
      </w:r>
      <w:r w:rsidR="002B422B">
        <w:t xml:space="preserve">      </w:t>
      </w:r>
      <w:r w:rsidR="002B422B" w:rsidRPr="00EB4B6F">
        <w:t xml:space="preserve"> </w:t>
      </w:r>
      <w:r w:rsidR="002B422B">
        <w:t>Kaan Yusuf YURTERİ</w:t>
      </w:r>
      <w:r w:rsidR="002B422B" w:rsidRPr="00EB4B6F">
        <w:t xml:space="preserve">                           </w:t>
      </w:r>
      <w:r w:rsidR="002B422B">
        <w:t xml:space="preserve">     </w:t>
      </w:r>
      <w:r w:rsidR="002B422B" w:rsidRPr="00EB4B6F">
        <w:t xml:space="preserve">  </w:t>
      </w:r>
      <w:r w:rsidR="002B422B">
        <w:t>Engin KAYI</w:t>
      </w:r>
      <w:r w:rsidR="002B422B" w:rsidRPr="00EB4B6F">
        <w:t xml:space="preserve">                   </w:t>
      </w:r>
    </w:p>
    <w:p w14:paraId="1207B3A3" w14:textId="3BC608FB" w:rsidR="002B422B" w:rsidRPr="00EB4B6F" w:rsidRDefault="002B422B" w:rsidP="002B422B">
      <w:r w:rsidRPr="00EB4B6F">
        <w:t xml:space="preserve">    </w:t>
      </w:r>
      <w:r>
        <w:t xml:space="preserve"> </w:t>
      </w:r>
      <w:r>
        <w:t xml:space="preserve"> </w:t>
      </w:r>
      <w:r w:rsidRPr="00EB4B6F">
        <w:t xml:space="preserve">Meclis Başkan V.                     </w:t>
      </w:r>
      <w:r>
        <w:t xml:space="preserve"> </w:t>
      </w:r>
      <w:r w:rsidRPr="00EB4B6F">
        <w:t xml:space="preserve">                </w:t>
      </w:r>
      <w:r>
        <w:t xml:space="preserve">  </w:t>
      </w:r>
      <w:proofErr w:type="gramStart"/>
      <w:r w:rsidRPr="00EB4B6F">
        <w:t>Katip</w:t>
      </w:r>
      <w:proofErr w:type="gramEnd"/>
      <w:r w:rsidRPr="00EB4B6F">
        <w:tab/>
      </w:r>
      <w:r w:rsidRPr="00EB4B6F">
        <w:tab/>
      </w:r>
      <w:r>
        <w:t xml:space="preserve">                                 </w:t>
      </w:r>
      <w:r w:rsidRPr="00EB4B6F">
        <w:t>Katip</w:t>
      </w:r>
    </w:p>
    <w:p w14:paraId="063F8ED5" w14:textId="44377CD1" w:rsidR="00304DE6" w:rsidRPr="00EB4B6F" w:rsidRDefault="00304DE6" w:rsidP="002B422B">
      <w:pPr>
        <w:rPr>
          <w:b/>
        </w:rPr>
      </w:pPr>
    </w:p>
    <w:sectPr w:rsidR="00304DE6" w:rsidRPr="00EB4B6F">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FAC79" w14:textId="77777777" w:rsidR="00A432D0" w:rsidRDefault="00A432D0">
      <w:r>
        <w:separator/>
      </w:r>
    </w:p>
  </w:endnote>
  <w:endnote w:type="continuationSeparator" w:id="0">
    <w:p w14:paraId="08E6CC7A" w14:textId="77777777" w:rsidR="00A432D0" w:rsidRDefault="00A4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DC543" w14:textId="77777777" w:rsidR="00A432D0" w:rsidRDefault="00A432D0">
      <w:r>
        <w:separator/>
      </w:r>
    </w:p>
  </w:footnote>
  <w:footnote w:type="continuationSeparator" w:id="0">
    <w:p w14:paraId="2DB99692" w14:textId="77777777" w:rsidR="00A432D0" w:rsidRDefault="00A4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57CEB56" w14:textId="77777777" w:rsidR="00895C6A" w:rsidRDefault="00895C6A">
    <w:pPr>
      <w:jc w:val="both"/>
      <w:rPr>
        <w:b/>
      </w:rPr>
    </w:pPr>
  </w:p>
  <w:p w14:paraId="2ECF7C8D" w14:textId="77777777" w:rsidR="00895C6A" w:rsidRDefault="00895C6A">
    <w:pPr>
      <w:jc w:val="both"/>
      <w:rPr>
        <w:b/>
      </w:rPr>
    </w:pPr>
  </w:p>
  <w:p w14:paraId="128EDBD0" w14:textId="4F36C4E7" w:rsidR="001928DE" w:rsidRDefault="00D10A5B">
    <w:pPr>
      <w:jc w:val="both"/>
    </w:pPr>
    <w:r>
      <w:rPr>
        <w:b/>
      </w:rPr>
      <w:t>KARAR:</w:t>
    </w:r>
    <w:r w:rsidR="00C06786">
      <w:rPr>
        <w:b/>
      </w:rPr>
      <w:t xml:space="preserve"> </w:t>
    </w:r>
    <w:r w:rsidR="00854D83">
      <w:rPr>
        <w:b/>
      </w:rPr>
      <w:t>1</w:t>
    </w:r>
    <w:r w:rsidR="004D6804">
      <w:rPr>
        <w:b/>
      </w:rPr>
      <w:t>50</w:t>
    </w:r>
    <w:r w:rsidR="00C06786">
      <w:rPr>
        <w:b/>
      </w:rPr>
      <w:t xml:space="preserve">                                                                                         </w:t>
    </w:r>
    <w:r w:rsidR="00C06786">
      <w:rPr>
        <w:b/>
      </w:rPr>
      <w:tab/>
      <w:t xml:space="preserve">               </w:t>
    </w:r>
    <w:r w:rsidR="00C06786">
      <w:rPr>
        <w:b/>
      </w:rPr>
      <w:tab/>
    </w:r>
    <w:r w:rsidR="00E53496">
      <w:rPr>
        <w:b/>
      </w:rPr>
      <w:t>0</w:t>
    </w:r>
    <w:r w:rsidR="007B6536">
      <w:rPr>
        <w:b/>
      </w:rPr>
      <w:t>6</w:t>
    </w:r>
    <w:r w:rsidR="00270283">
      <w:rPr>
        <w:b/>
      </w:rPr>
      <w:t>.</w:t>
    </w:r>
    <w:r w:rsidR="00854D83">
      <w:rPr>
        <w:b/>
      </w:rPr>
      <w:t>10</w:t>
    </w:r>
    <w:r w:rsidR="00C06786">
      <w:rPr>
        <w:b/>
      </w:rPr>
      <w:t>.20</w:t>
    </w:r>
    <w:r w:rsidR="00EB470B">
      <w:rPr>
        <w:b/>
      </w:rPr>
      <w:t>2</w:t>
    </w:r>
    <w:r w:rsidR="00615BEF">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913DD"/>
    <w:rsid w:val="000C0CD8"/>
    <w:rsid w:val="000C7440"/>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32F7B"/>
    <w:rsid w:val="00252F2F"/>
    <w:rsid w:val="002536CD"/>
    <w:rsid w:val="00256AA5"/>
    <w:rsid w:val="00270283"/>
    <w:rsid w:val="00281B9A"/>
    <w:rsid w:val="00285C03"/>
    <w:rsid w:val="002B2B90"/>
    <w:rsid w:val="002B372D"/>
    <w:rsid w:val="002B422B"/>
    <w:rsid w:val="002F5BCB"/>
    <w:rsid w:val="00304DE6"/>
    <w:rsid w:val="003247C3"/>
    <w:rsid w:val="00331C1D"/>
    <w:rsid w:val="0034616D"/>
    <w:rsid w:val="003558B0"/>
    <w:rsid w:val="003757EE"/>
    <w:rsid w:val="00381AE7"/>
    <w:rsid w:val="00386C7E"/>
    <w:rsid w:val="003B0B6D"/>
    <w:rsid w:val="003C4B7C"/>
    <w:rsid w:val="003E0C2C"/>
    <w:rsid w:val="003E4D24"/>
    <w:rsid w:val="003F76F5"/>
    <w:rsid w:val="00412DD7"/>
    <w:rsid w:val="00431E85"/>
    <w:rsid w:val="004418ED"/>
    <w:rsid w:val="004513D2"/>
    <w:rsid w:val="00485CF3"/>
    <w:rsid w:val="004C0F60"/>
    <w:rsid w:val="004D6804"/>
    <w:rsid w:val="004E0CD1"/>
    <w:rsid w:val="00540058"/>
    <w:rsid w:val="0054778B"/>
    <w:rsid w:val="005662C4"/>
    <w:rsid w:val="00566E1C"/>
    <w:rsid w:val="00567C2B"/>
    <w:rsid w:val="00580D32"/>
    <w:rsid w:val="005C5C9D"/>
    <w:rsid w:val="00600E8B"/>
    <w:rsid w:val="00603BF5"/>
    <w:rsid w:val="00603E3A"/>
    <w:rsid w:val="00615BEF"/>
    <w:rsid w:val="00631D59"/>
    <w:rsid w:val="006779E9"/>
    <w:rsid w:val="0068403B"/>
    <w:rsid w:val="0069435E"/>
    <w:rsid w:val="006A5BE4"/>
    <w:rsid w:val="006B3F4A"/>
    <w:rsid w:val="00716104"/>
    <w:rsid w:val="00716924"/>
    <w:rsid w:val="00724C91"/>
    <w:rsid w:val="007938AD"/>
    <w:rsid w:val="007B6536"/>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22FB"/>
    <w:rsid w:val="00936100"/>
    <w:rsid w:val="00947686"/>
    <w:rsid w:val="00952845"/>
    <w:rsid w:val="0095511A"/>
    <w:rsid w:val="00962176"/>
    <w:rsid w:val="0097229F"/>
    <w:rsid w:val="00982923"/>
    <w:rsid w:val="009A3F9F"/>
    <w:rsid w:val="009A3FFA"/>
    <w:rsid w:val="009D0410"/>
    <w:rsid w:val="009D1418"/>
    <w:rsid w:val="009F6310"/>
    <w:rsid w:val="00A32026"/>
    <w:rsid w:val="00A41C32"/>
    <w:rsid w:val="00A432D0"/>
    <w:rsid w:val="00A4613A"/>
    <w:rsid w:val="00A84555"/>
    <w:rsid w:val="00AB5AF9"/>
    <w:rsid w:val="00AE078F"/>
    <w:rsid w:val="00B41398"/>
    <w:rsid w:val="00B54E19"/>
    <w:rsid w:val="00B616EF"/>
    <w:rsid w:val="00B86E5C"/>
    <w:rsid w:val="00BA79BD"/>
    <w:rsid w:val="00BC0BF1"/>
    <w:rsid w:val="00BD227D"/>
    <w:rsid w:val="00BE6288"/>
    <w:rsid w:val="00C06786"/>
    <w:rsid w:val="00C532E2"/>
    <w:rsid w:val="00C605CE"/>
    <w:rsid w:val="00C63813"/>
    <w:rsid w:val="00C9364F"/>
    <w:rsid w:val="00CA4B10"/>
    <w:rsid w:val="00CE2260"/>
    <w:rsid w:val="00CF485C"/>
    <w:rsid w:val="00CF5485"/>
    <w:rsid w:val="00D10A5B"/>
    <w:rsid w:val="00D64189"/>
    <w:rsid w:val="00D74178"/>
    <w:rsid w:val="00DB3249"/>
    <w:rsid w:val="00DC6AFC"/>
    <w:rsid w:val="00DD672E"/>
    <w:rsid w:val="00E03798"/>
    <w:rsid w:val="00E11EF0"/>
    <w:rsid w:val="00E15A2B"/>
    <w:rsid w:val="00E27FC6"/>
    <w:rsid w:val="00E346D6"/>
    <w:rsid w:val="00E53496"/>
    <w:rsid w:val="00E8321B"/>
    <w:rsid w:val="00E87F11"/>
    <w:rsid w:val="00E92084"/>
    <w:rsid w:val="00E950E7"/>
    <w:rsid w:val="00EA7D6F"/>
    <w:rsid w:val="00EB470B"/>
    <w:rsid w:val="00EB4B6F"/>
    <w:rsid w:val="00EE0E0F"/>
    <w:rsid w:val="00EF6136"/>
    <w:rsid w:val="00F063BF"/>
    <w:rsid w:val="00F50708"/>
    <w:rsid w:val="00F5357E"/>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8548A-0751-4D80-87D7-5A2896A8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329</Words>
  <Characters>1878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19</cp:revision>
  <cp:lastPrinted>2023-07-05T10:22:00Z</cp:lastPrinted>
  <dcterms:created xsi:type="dcterms:W3CDTF">2020-08-07T07:47:00Z</dcterms:created>
  <dcterms:modified xsi:type="dcterms:W3CDTF">2025-10-07T08:26:00Z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