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2DF13" w14:textId="79216472" w:rsidR="0098433C" w:rsidRPr="0037071A" w:rsidRDefault="0098433C" w:rsidP="00DB4DD6">
      <w:pPr>
        <w:tabs>
          <w:tab w:val="left" w:pos="1943"/>
        </w:tabs>
        <w:jc w:val="both"/>
      </w:pPr>
    </w:p>
    <w:p w14:paraId="11176F77" w14:textId="77777777" w:rsidR="009B789E" w:rsidRPr="0037071A" w:rsidRDefault="009B789E" w:rsidP="00DB4DD6">
      <w:pPr>
        <w:tabs>
          <w:tab w:val="left" w:pos="1943"/>
        </w:tabs>
        <w:jc w:val="both"/>
      </w:pPr>
    </w:p>
    <w:p w14:paraId="3B942B3F" w14:textId="006F4ED2" w:rsidR="001928DE" w:rsidRPr="0037071A" w:rsidRDefault="00C06786">
      <w:pPr>
        <w:ind w:firstLine="709"/>
        <w:jc w:val="center"/>
        <w:rPr>
          <w:b/>
        </w:rPr>
      </w:pPr>
      <w:proofErr w:type="gramStart"/>
      <w:r w:rsidRPr="0037071A">
        <w:rPr>
          <w:b/>
        </w:rPr>
        <w:t>K  A</w:t>
      </w:r>
      <w:proofErr w:type="gramEnd"/>
      <w:r w:rsidRPr="0037071A">
        <w:rPr>
          <w:b/>
        </w:rPr>
        <w:t xml:space="preserve">  R  A  R</w:t>
      </w:r>
    </w:p>
    <w:p w14:paraId="492F8AFB" w14:textId="3FF39DF8" w:rsidR="003460E7" w:rsidRPr="0037071A" w:rsidRDefault="003460E7">
      <w:pPr>
        <w:ind w:firstLine="709"/>
        <w:jc w:val="center"/>
        <w:rPr>
          <w:b/>
        </w:rPr>
      </w:pPr>
    </w:p>
    <w:p w14:paraId="06D12685" w14:textId="77777777" w:rsidR="00B639CE" w:rsidRPr="0037071A" w:rsidRDefault="00B639CE" w:rsidP="00B639CE">
      <w:pPr>
        <w:jc w:val="both"/>
        <w:rPr>
          <w:b/>
        </w:rPr>
      </w:pPr>
    </w:p>
    <w:p w14:paraId="3985A201" w14:textId="38F5703F" w:rsidR="00B639CE" w:rsidRPr="0037071A" w:rsidRDefault="0037071A" w:rsidP="00B639CE">
      <w:pPr>
        <w:ind w:firstLine="708"/>
        <w:jc w:val="both"/>
        <w:rPr>
          <w:rFonts w:eastAsia="Calibri"/>
          <w:color w:val="000000"/>
        </w:rPr>
      </w:pPr>
      <w:r w:rsidRPr="0037071A">
        <w:t>Çevre kültürünün</w:t>
      </w:r>
      <w:r w:rsidR="00950102">
        <w:t xml:space="preserve"> </w:t>
      </w:r>
      <w:r w:rsidRPr="0037071A">
        <w:t xml:space="preserve">halk sağlığına ve toplum mozaiğine etkileri hususunda yapılabileceklerin belirlenmesi ile ilgili </w:t>
      </w:r>
      <w:r w:rsidRPr="0037071A">
        <w:rPr>
          <w:bCs/>
        </w:rPr>
        <w:t>Çevre Komisyonu, Sağlık Komisyonu ile Esnaf ve Sanatkârlar Komisyonu</w:t>
      </w:r>
      <w:r w:rsidR="00854D83" w:rsidRPr="0037071A">
        <w:rPr>
          <w:rFonts w:eastAsia="Calibri"/>
          <w:bCs/>
        </w:rPr>
        <w:t xml:space="preserve">nun </w:t>
      </w:r>
      <w:r w:rsidR="003A5CB6" w:rsidRPr="0037071A">
        <w:rPr>
          <w:rFonts w:eastAsia="Calibri"/>
          <w:color w:val="000000"/>
        </w:rPr>
        <w:t>1</w:t>
      </w:r>
      <w:r w:rsidR="00B639CE" w:rsidRPr="0037071A">
        <w:rPr>
          <w:rFonts w:eastAsia="Calibri"/>
          <w:color w:val="000000"/>
        </w:rPr>
        <w:t>4</w:t>
      </w:r>
      <w:r w:rsidR="00EB470B" w:rsidRPr="0037071A">
        <w:rPr>
          <w:rFonts w:eastAsia="Calibri"/>
          <w:color w:val="000000"/>
        </w:rPr>
        <w:t>.</w:t>
      </w:r>
      <w:r w:rsidR="003460E7" w:rsidRPr="0037071A">
        <w:rPr>
          <w:rFonts w:eastAsia="Calibri"/>
          <w:color w:val="000000"/>
        </w:rPr>
        <w:t>0</w:t>
      </w:r>
      <w:r w:rsidR="00B639CE" w:rsidRPr="0037071A">
        <w:rPr>
          <w:rFonts w:eastAsia="Calibri"/>
          <w:color w:val="000000"/>
        </w:rPr>
        <w:t>4</w:t>
      </w:r>
      <w:r w:rsidR="00EB470B" w:rsidRPr="0037071A">
        <w:rPr>
          <w:rFonts w:eastAsia="Calibri"/>
          <w:color w:val="000000"/>
        </w:rPr>
        <w:t>.202</w:t>
      </w:r>
      <w:r w:rsidR="003460E7" w:rsidRPr="0037071A">
        <w:rPr>
          <w:rFonts w:eastAsia="Calibri"/>
          <w:color w:val="000000"/>
        </w:rPr>
        <w:t>6</w:t>
      </w:r>
      <w:r w:rsidR="00F063BF" w:rsidRPr="0037071A">
        <w:rPr>
          <w:rFonts w:eastAsia="Calibri"/>
          <w:color w:val="000000"/>
        </w:rPr>
        <w:t xml:space="preserve"> tarih ve </w:t>
      </w:r>
      <w:r w:rsidR="00536A55" w:rsidRPr="0037071A">
        <w:rPr>
          <w:rFonts w:eastAsia="Calibri"/>
          <w:color w:val="000000"/>
        </w:rPr>
        <w:t>0</w:t>
      </w:r>
      <w:r w:rsidRPr="0037071A">
        <w:rPr>
          <w:rFonts w:eastAsia="Calibri"/>
          <w:color w:val="000000"/>
        </w:rPr>
        <w:t>2</w:t>
      </w:r>
      <w:r w:rsidR="00123070" w:rsidRPr="0037071A">
        <w:rPr>
          <w:rFonts w:eastAsia="Calibri"/>
          <w:color w:val="000000"/>
        </w:rPr>
        <w:t xml:space="preserve"> </w:t>
      </w:r>
      <w:r w:rsidR="00F063BF" w:rsidRPr="0037071A">
        <w:rPr>
          <w:rFonts w:eastAsia="Calibri"/>
          <w:color w:val="000000"/>
        </w:rPr>
        <w:t>sayılı</w:t>
      </w:r>
      <w:bookmarkStart w:id="0" w:name="_GoBack"/>
      <w:bookmarkEnd w:id="0"/>
      <w:r w:rsidR="00EA7D6F" w:rsidRPr="0037071A">
        <w:rPr>
          <w:rFonts w:eastAsia="Calibri"/>
          <w:color w:val="000000"/>
        </w:rPr>
        <w:t xml:space="preserve"> müşterek</w:t>
      </w:r>
      <w:r w:rsidR="00BE6288" w:rsidRPr="0037071A">
        <w:rPr>
          <w:rFonts w:eastAsia="Calibri"/>
          <w:color w:val="000000"/>
        </w:rPr>
        <w:t xml:space="preserve"> </w:t>
      </w:r>
      <w:r w:rsidR="00F063BF" w:rsidRPr="0037071A">
        <w:rPr>
          <w:rFonts w:eastAsia="Calibri"/>
          <w:color w:val="000000"/>
        </w:rPr>
        <w:t>raporu.</w:t>
      </w:r>
    </w:p>
    <w:p w14:paraId="1B1DA5A1" w14:textId="77777777" w:rsidR="0037071A" w:rsidRPr="0037071A" w:rsidRDefault="00C06786" w:rsidP="0037071A">
      <w:pPr>
        <w:ind w:firstLine="567"/>
        <w:jc w:val="both"/>
      </w:pPr>
      <w:r w:rsidRPr="0037071A">
        <w:t>(</w:t>
      </w:r>
      <w:r w:rsidR="0037071A" w:rsidRPr="0037071A">
        <w:t>Belediye meclisimizin 01.04.2026 tarihinde yapmış olduğu toplantıda görüşülerek komisyonlarımıza havale edilen; Çevre kültürünün halk sağlığına ve toplum mozaiğine etkileri hususunda yapılabileceklerin belirlenmesi ile ilgili</w:t>
      </w:r>
      <w:r w:rsidR="0037071A" w:rsidRPr="0037071A">
        <w:rPr>
          <w:color w:val="000000"/>
          <w:shd w:val="clear" w:color="auto" w:fill="FFFFFF"/>
        </w:rPr>
        <w:t xml:space="preserve"> </w:t>
      </w:r>
      <w:r w:rsidR="0037071A" w:rsidRPr="0037071A">
        <w:t>dosya incelendi.</w:t>
      </w:r>
    </w:p>
    <w:p w14:paraId="5B67D36D" w14:textId="77777777" w:rsidR="0037071A" w:rsidRPr="0037071A" w:rsidRDefault="0037071A" w:rsidP="0037071A">
      <w:pPr>
        <w:ind w:firstLine="567"/>
        <w:jc w:val="both"/>
      </w:pPr>
      <w:r w:rsidRPr="0037071A">
        <w:t>Komisyonlarımızca yapılan görüşmeler neticesinde;</w:t>
      </w:r>
    </w:p>
    <w:p w14:paraId="3926D071" w14:textId="77777777" w:rsidR="0037071A" w:rsidRPr="0037071A" w:rsidRDefault="0037071A" w:rsidP="0037071A">
      <w:pPr>
        <w:ind w:firstLine="567"/>
        <w:jc w:val="both"/>
      </w:pPr>
      <w:r w:rsidRPr="0037071A">
        <w:t>Çevre; insanların ve diğer canlıların yaşamları boyunca ilişkilerini sürdürdükleri ve karşılıklı olarak etkileşim içinde bulundukları, fiziki, biyolojik, sosyal, ekonomik ve kültürel ortam olarak tanımlanmaktadır.</w:t>
      </w:r>
    </w:p>
    <w:p w14:paraId="211762B5" w14:textId="77777777" w:rsidR="0037071A" w:rsidRPr="0037071A" w:rsidRDefault="0037071A" w:rsidP="0037071A">
      <w:pPr>
        <w:ind w:firstLine="567"/>
        <w:jc w:val="both"/>
      </w:pPr>
      <w:r w:rsidRPr="0037071A">
        <w:t>Çevre, fiziki, biyolojik, sosyal, ekonomik ve kültürel özelliklerle etkileşim halindedir. Temiz bir çevre yeşil alanlar, temiz hava çevre kültürüne etki eden unsurlardır. İnsanların bulunduğu çevre yaşam kalitesini artırmakla birlikte yarınlara iyi bir miras bırakma adına oldukça önemlidir.</w:t>
      </w:r>
    </w:p>
    <w:p w14:paraId="19328390" w14:textId="77777777" w:rsidR="0037071A" w:rsidRPr="0037071A" w:rsidRDefault="0037071A" w:rsidP="0037071A">
      <w:pPr>
        <w:ind w:firstLine="567"/>
        <w:jc w:val="both"/>
      </w:pPr>
      <w:r w:rsidRPr="0037071A">
        <w:t>İlçemizde yeşil alanların artırılmasına ve bakımına yönelik çalışmalar hız kesmeden devam etmektedir, Temizlik hizmeti süreklilik arz eden bir hizmettir ve periyodik olarak sağlanmaktadır. İlçemizde yaşayan vatandaşlarında çevre bilinci artmış ve çevresine daha duyarlı hale gelmiştir.</w:t>
      </w:r>
    </w:p>
    <w:p w14:paraId="41EDDB91" w14:textId="77777777" w:rsidR="0037071A" w:rsidRPr="0037071A" w:rsidRDefault="0037071A" w:rsidP="0037071A">
      <w:pPr>
        <w:ind w:firstLine="567"/>
        <w:jc w:val="both"/>
      </w:pPr>
      <w:r w:rsidRPr="0037071A">
        <w:t xml:space="preserve">Komisyonlarımızca yapılan değerlendirmeler neticesinde, yapılan hizmetlerin süreklilik arz ettiği düşünüldüğünde devam ettirilmesi ve çevreye duyarlılığın vazgeçilmez unsur olduğu komisyonlarımızca uygun görülmüştür.  </w:t>
      </w:r>
    </w:p>
    <w:p w14:paraId="7E69DD3C" w14:textId="5222C648" w:rsidR="00B639CE" w:rsidRPr="0037071A" w:rsidRDefault="0034616D" w:rsidP="0037071A">
      <w:pPr>
        <w:ind w:firstLine="708"/>
        <w:jc w:val="both"/>
        <w:rPr>
          <w:rFonts w:eastAsia="Calibri"/>
          <w:color w:val="000000"/>
        </w:rPr>
      </w:pPr>
      <w:r w:rsidRPr="0037071A">
        <w:t>Meclisimizin görüşlerine arz ederiz.</w:t>
      </w:r>
      <w:r w:rsidR="00837BF8" w:rsidRPr="0037071A">
        <w:t>)</w:t>
      </w:r>
      <w:r w:rsidR="00895C6A" w:rsidRPr="0037071A">
        <w:t xml:space="preserve">  O</w:t>
      </w:r>
      <w:r w:rsidR="00485CF3" w:rsidRPr="0037071A">
        <w:t>kundu.</w:t>
      </w:r>
    </w:p>
    <w:p w14:paraId="626685F2" w14:textId="117EFD85" w:rsidR="001928DE" w:rsidRPr="0037071A" w:rsidRDefault="00F063BF" w:rsidP="00B639CE">
      <w:pPr>
        <w:ind w:firstLine="708"/>
        <w:jc w:val="both"/>
        <w:rPr>
          <w:rFonts w:eastAsia="Calibri"/>
          <w:color w:val="000000"/>
        </w:rPr>
      </w:pPr>
      <w:r w:rsidRPr="0037071A">
        <w:t>Konu üzerindeki görüşmelerden sonra, komisyon raporu oylamaya sunuldu, yapılan işaretle oylama sonucunda,</w:t>
      </w:r>
      <w:r w:rsidR="009D6BDF" w:rsidRPr="0037071A">
        <w:t xml:space="preserve"> </w:t>
      </w:r>
      <w:r w:rsidR="0037071A" w:rsidRPr="0037071A">
        <w:t xml:space="preserve">Çevre kültürünün; halk sağlığına ve toplum mozaiğine etkileri hususunda yapılabileceklerin belirlenmesi ile ilgili </w:t>
      </w:r>
      <w:r w:rsidR="0037071A" w:rsidRPr="0037071A">
        <w:rPr>
          <w:bCs/>
        </w:rPr>
        <w:t xml:space="preserve">Çevre Komisyonu, Sağlık Komisyonu ile Esnaf ve Sanatkârlar Komisyonu </w:t>
      </w:r>
      <w:r w:rsidR="00EA7D6F" w:rsidRPr="0037071A">
        <w:t>müşterek</w:t>
      </w:r>
      <w:r w:rsidR="00BE6288" w:rsidRPr="0037071A">
        <w:t xml:space="preserve"> </w:t>
      </w:r>
      <w:r w:rsidRPr="0037071A">
        <w:t xml:space="preserve">raporunun kabulüne </w:t>
      </w:r>
      <w:bookmarkStart w:id="1" w:name="_Hlk223511296"/>
      <w:r w:rsidRPr="0037071A">
        <w:t>oybirliğiyle</w:t>
      </w:r>
      <w:bookmarkEnd w:id="1"/>
      <w:r w:rsidRPr="0037071A">
        <w:t xml:space="preserve"> </w:t>
      </w:r>
      <w:r w:rsidR="00854D83" w:rsidRPr="0037071A">
        <w:t>0</w:t>
      </w:r>
      <w:r w:rsidR="003A5CB6" w:rsidRPr="0037071A">
        <w:t>6</w:t>
      </w:r>
      <w:r w:rsidR="00EB470B" w:rsidRPr="0037071A">
        <w:t>.</w:t>
      </w:r>
      <w:r w:rsidR="009D6BDF" w:rsidRPr="0037071A">
        <w:t>0</w:t>
      </w:r>
      <w:r w:rsidR="00B639CE" w:rsidRPr="0037071A">
        <w:t>5</w:t>
      </w:r>
      <w:r w:rsidR="00EB470B" w:rsidRPr="0037071A">
        <w:t>.202</w:t>
      </w:r>
      <w:r w:rsidR="009D6BDF" w:rsidRPr="0037071A">
        <w:t>6</w:t>
      </w:r>
      <w:r w:rsidR="00F84693" w:rsidRPr="0037071A">
        <w:t xml:space="preserve"> </w:t>
      </w:r>
      <w:r w:rsidRPr="0037071A">
        <w:t>tarihli toplantıda karar verildi.</w:t>
      </w:r>
    </w:p>
    <w:p w14:paraId="7E281413" w14:textId="77777777" w:rsidR="009B789E" w:rsidRPr="0037071A" w:rsidRDefault="009B789E">
      <w:pPr>
        <w:ind w:firstLine="708"/>
        <w:jc w:val="both"/>
      </w:pPr>
    </w:p>
    <w:p w14:paraId="5C1051DD" w14:textId="77777777" w:rsidR="009B789E" w:rsidRPr="0037071A" w:rsidRDefault="009B789E">
      <w:pPr>
        <w:ind w:firstLine="708"/>
        <w:jc w:val="both"/>
      </w:pPr>
    </w:p>
    <w:p w14:paraId="122D72CD" w14:textId="5385754E" w:rsidR="001928DE" w:rsidRPr="0037071A" w:rsidRDefault="0027109F">
      <w:pPr>
        <w:ind w:firstLine="708"/>
        <w:jc w:val="both"/>
      </w:pPr>
      <w:r w:rsidRPr="0037071A">
        <w:t xml:space="preserve"> </w:t>
      </w:r>
    </w:p>
    <w:p w14:paraId="41F21DD5" w14:textId="77777777" w:rsidR="003460E7" w:rsidRPr="0037071A" w:rsidRDefault="003460E7">
      <w:pPr>
        <w:ind w:firstLine="708"/>
        <w:jc w:val="both"/>
      </w:pPr>
    </w:p>
    <w:p w14:paraId="643459C1" w14:textId="77777777" w:rsidR="0027109F" w:rsidRPr="0037071A" w:rsidRDefault="0027109F" w:rsidP="00A14DE4"/>
    <w:p w14:paraId="3D1B2B05" w14:textId="5C525729" w:rsidR="002D4C58" w:rsidRPr="0037071A" w:rsidRDefault="00FE4027" w:rsidP="002D4C58">
      <w:r w:rsidRPr="0037071A">
        <w:t xml:space="preserve">  </w:t>
      </w:r>
      <w:r w:rsidR="00B639CE" w:rsidRPr="0037071A">
        <w:t>Ekrem SOYLU</w:t>
      </w:r>
      <w:r w:rsidR="002D4C58" w:rsidRPr="0037071A">
        <w:t xml:space="preserve">                       </w:t>
      </w:r>
      <w:r w:rsidR="003A5CB6" w:rsidRPr="0037071A">
        <w:t xml:space="preserve">           </w:t>
      </w:r>
      <w:r w:rsidR="00B639CE" w:rsidRPr="0037071A">
        <w:t xml:space="preserve"> Fatma Nur AYDOĞAN</w:t>
      </w:r>
      <w:r w:rsidR="002D4C58" w:rsidRPr="0037071A">
        <w:t xml:space="preserve">                    </w:t>
      </w:r>
      <w:r w:rsidR="003A5CB6" w:rsidRPr="0037071A">
        <w:t xml:space="preserve">  </w:t>
      </w:r>
      <w:r w:rsidR="002D4C58" w:rsidRPr="0037071A">
        <w:t xml:space="preserve"> </w:t>
      </w:r>
      <w:r w:rsidR="00B639CE" w:rsidRPr="0037071A">
        <w:t xml:space="preserve">       Engin KAYI</w:t>
      </w:r>
      <w:r w:rsidR="002D4C58" w:rsidRPr="0037071A">
        <w:t xml:space="preserve">                   </w:t>
      </w:r>
    </w:p>
    <w:p w14:paraId="564E3AC1" w14:textId="7531159C" w:rsidR="002D4C58" w:rsidRPr="0037071A" w:rsidRDefault="002D4C58" w:rsidP="002D4C58">
      <w:r w:rsidRPr="0037071A">
        <w:t xml:space="preserve"> Meclis Başkan V.                                            </w:t>
      </w:r>
      <w:proofErr w:type="gramStart"/>
      <w:r w:rsidRPr="0037071A">
        <w:t>Katip</w:t>
      </w:r>
      <w:proofErr w:type="gramEnd"/>
      <w:r w:rsidRPr="0037071A">
        <w:tab/>
      </w:r>
      <w:r w:rsidRPr="0037071A">
        <w:tab/>
        <w:t xml:space="preserve">                                        </w:t>
      </w:r>
      <w:r w:rsidR="00B639CE" w:rsidRPr="0037071A">
        <w:t xml:space="preserve">  </w:t>
      </w:r>
      <w:r w:rsidRPr="0037071A">
        <w:t>Katip</w:t>
      </w:r>
    </w:p>
    <w:p w14:paraId="063F8ED5" w14:textId="08A856EB" w:rsidR="00304DE6" w:rsidRPr="0037071A" w:rsidRDefault="00304DE6" w:rsidP="002D4C58">
      <w:pPr>
        <w:rPr>
          <w:b/>
        </w:rPr>
      </w:pPr>
    </w:p>
    <w:sectPr w:rsidR="00304DE6" w:rsidRPr="0037071A">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DB023" w14:textId="77777777" w:rsidR="00952AD8" w:rsidRDefault="00952AD8">
      <w:r>
        <w:separator/>
      </w:r>
    </w:p>
  </w:endnote>
  <w:endnote w:type="continuationSeparator" w:id="0">
    <w:p w14:paraId="0A949EBF" w14:textId="77777777" w:rsidR="00952AD8" w:rsidRDefault="0095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94BCD" w14:textId="77777777" w:rsidR="00952AD8" w:rsidRDefault="00952AD8">
      <w:r>
        <w:separator/>
      </w:r>
    </w:p>
  </w:footnote>
  <w:footnote w:type="continuationSeparator" w:id="0">
    <w:p w14:paraId="2656FD08" w14:textId="77777777" w:rsidR="00952AD8" w:rsidRDefault="0095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0EDD6EC3" w:rsidR="001928DE" w:rsidRDefault="00D10A5B">
    <w:pPr>
      <w:jc w:val="both"/>
    </w:pPr>
    <w:r>
      <w:rPr>
        <w:b/>
      </w:rPr>
      <w:t>KARAR:</w:t>
    </w:r>
    <w:r w:rsidR="00C06786">
      <w:rPr>
        <w:b/>
      </w:rPr>
      <w:t xml:space="preserve"> </w:t>
    </w:r>
    <w:r w:rsidR="0037071A">
      <w:rPr>
        <w:b/>
      </w:rPr>
      <w:t>80</w:t>
    </w:r>
    <w:r w:rsidR="00C06786">
      <w:rPr>
        <w:b/>
      </w:rPr>
      <w:t xml:space="preserve">                                                                                        </w:t>
    </w:r>
    <w:r w:rsidR="00C06786">
      <w:rPr>
        <w:b/>
      </w:rPr>
      <w:tab/>
      <w:t xml:space="preserve">               </w:t>
    </w:r>
    <w:r w:rsidR="00C06786">
      <w:rPr>
        <w:b/>
      </w:rPr>
      <w:tab/>
    </w:r>
    <w:r w:rsidR="00E53496">
      <w:rPr>
        <w:b/>
      </w:rPr>
      <w:t>0</w:t>
    </w:r>
    <w:r w:rsidR="003A5CB6">
      <w:rPr>
        <w:b/>
      </w:rPr>
      <w:t>6</w:t>
    </w:r>
    <w:r w:rsidR="00270283">
      <w:rPr>
        <w:b/>
      </w:rPr>
      <w:t>.</w:t>
    </w:r>
    <w:r w:rsidR="009D6BDF">
      <w:rPr>
        <w:b/>
      </w:rPr>
      <w:t>0</w:t>
    </w:r>
    <w:r w:rsidR="00B639CE">
      <w:rPr>
        <w:b/>
      </w:rPr>
      <w:t>5</w:t>
    </w:r>
    <w:r w:rsidR="00C06786">
      <w:rPr>
        <w:b/>
      </w:rPr>
      <w:t>.20</w:t>
    </w:r>
    <w:r w:rsidR="00EB470B">
      <w:rPr>
        <w:b/>
      </w:rPr>
      <w:t>2</w:t>
    </w:r>
    <w:r w:rsidR="009D6BDF">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172B9"/>
    <w:rsid w:val="00070EB2"/>
    <w:rsid w:val="000913DD"/>
    <w:rsid w:val="000B1826"/>
    <w:rsid w:val="000C0CD8"/>
    <w:rsid w:val="000C7440"/>
    <w:rsid w:val="000C78CB"/>
    <w:rsid w:val="000E13B3"/>
    <w:rsid w:val="000F05BB"/>
    <w:rsid w:val="000F4B94"/>
    <w:rsid w:val="000F736D"/>
    <w:rsid w:val="000F79AE"/>
    <w:rsid w:val="001057E5"/>
    <w:rsid w:val="00123070"/>
    <w:rsid w:val="0012738F"/>
    <w:rsid w:val="00136BAC"/>
    <w:rsid w:val="00160B14"/>
    <w:rsid w:val="001928DE"/>
    <w:rsid w:val="001A03DF"/>
    <w:rsid w:val="001A5701"/>
    <w:rsid w:val="001B7EAA"/>
    <w:rsid w:val="001D1445"/>
    <w:rsid w:val="001D2257"/>
    <w:rsid w:val="001D7342"/>
    <w:rsid w:val="001F3E30"/>
    <w:rsid w:val="00212202"/>
    <w:rsid w:val="00215479"/>
    <w:rsid w:val="00232F7B"/>
    <w:rsid w:val="00252F2F"/>
    <w:rsid w:val="002536CD"/>
    <w:rsid w:val="00256AA5"/>
    <w:rsid w:val="00270283"/>
    <w:rsid w:val="0027109F"/>
    <w:rsid w:val="00281B9A"/>
    <w:rsid w:val="00285C03"/>
    <w:rsid w:val="002B2B90"/>
    <w:rsid w:val="002B372D"/>
    <w:rsid w:val="002B422B"/>
    <w:rsid w:val="002D4C58"/>
    <w:rsid w:val="002E67C0"/>
    <w:rsid w:val="002F5BCB"/>
    <w:rsid w:val="00304DE6"/>
    <w:rsid w:val="003247C3"/>
    <w:rsid w:val="00331C1D"/>
    <w:rsid w:val="00345B08"/>
    <w:rsid w:val="003460E7"/>
    <w:rsid w:val="0034616D"/>
    <w:rsid w:val="003558B0"/>
    <w:rsid w:val="00366235"/>
    <w:rsid w:val="0037071A"/>
    <w:rsid w:val="00371D08"/>
    <w:rsid w:val="003757EE"/>
    <w:rsid w:val="00381AE7"/>
    <w:rsid w:val="00386C7E"/>
    <w:rsid w:val="003A5CB6"/>
    <w:rsid w:val="003B0B6D"/>
    <w:rsid w:val="003C4B7C"/>
    <w:rsid w:val="003D1EC7"/>
    <w:rsid w:val="003E0C2C"/>
    <w:rsid w:val="003E4D24"/>
    <w:rsid w:val="003F76F5"/>
    <w:rsid w:val="00412DD7"/>
    <w:rsid w:val="00431E85"/>
    <w:rsid w:val="004418ED"/>
    <w:rsid w:val="004426FB"/>
    <w:rsid w:val="0044460B"/>
    <w:rsid w:val="004513D2"/>
    <w:rsid w:val="0045357E"/>
    <w:rsid w:val="00485CF3"/>
    <w:rsid w:val="004C0F60"/>
    <w:rsid w:val="004D6804"/>
    <w:rsid w:val="004E0CD1"/>
    <w:rsid w:val="005357B2"/>
    <w:rsid w:val="00536A55"/>
    <w:rsid w:val="00540058"/>
    <w:rsid w:val="0054778B"/>
    <w:rsid w:val="005662C4"/>
    <w:rsid w:val="00566E1C"/>
    <w:rsid w:val="00567C2B"/>
    <w:rsid w:val="00580D32"/>
    <w:rsid w:val="005B18EC"/>
    <w:rsid w:val="005C5C9D"/>
    <w:rsid w:val="00600E8B"/>
    <w:rsid w:val="00603BF5"/>
    <w:rsid w:val="00603E3A"/>
    <w:rsid w:val="00615BEF"/>
    <w:rsid w:val="00631D59"/>
    <w:rsid w:val="00634E2B"/>
    <w:rsid w:val="006779E9"/>
    <w:rsid w:val="0068403B"/>
    <w:rsid w:val="0069435E"/>
    <w:rsid w:val="006A5BE4"/>
    <w:rsid w:val="006B3F4A"/>
    <w:rsid w:val="006F1CAA"/>
    <w:rsid w:val="0070164B"/>
    <w:rsid w:val="00716104"/>
    <w:rsid w:val="00716924"/>
    <w:rsid w:val="00724C91"/>
    <w:rsid w:val="007938AD"/>
    <w:rsid w:val="007B0517"/>
    <w:rsid w:val="007B6536"/>
    <w:rsid w:val="007C26F8"/>
    <w:rsid w:val="007D0D2F"/>
    <w:rsid w:val="007E7825"/>
    <w:rsid w:val="0080247C"/>
    <w:rsid w:val="008239FD"/>
    <w:rsid w:val="008363AA"/>
    <w:rsid w:val="00837BF8"/>
    <w:rsid w:val="008534BB"/>
    <w:rsid w:val="00854D83"/>
    <w:rsid w:val="008654AC"/>
    <w:rsid w:val="008715B1"/>
    <w:rsid w:val="00871E1D"/>
    <w:rsid w:val="00873D52"/>
    <w:rsid w:val="00880275"/>
    <w:rsid w:val="00883C91"/>
    <w:rsid w:val="00895C6A"/>
    <w:rsid w:val="008D5786"/>
    <w:rsid w:val="008F1B45"/>
    <w:rsid w:val="00911A62"/>
    <w:rsid w:val="0091231F"/>
    <w:rsid w:val="00916F9C"/>
    <w:rsid w:val="009322FB"/>
    <w:rsid w:val="00936100"/>
    <w:rsid w:val="00947686"/>
    <w:rsid w:val="00950102"/>
    <w:rsid w:val="00952845"/>
    <w:rsid w:val="0095292C"/>
    <w:rsid w:val="00952AD8"/>
    <w:rsid w:val="0095511A"/>
    <w:rsid w:val="0095564C"/>
    <w:rsid w:val="00962176"/>
    <w:rsid w:val="0097229F"/>
    <w:rsid w:val="00977FCC"/>
    <w:rsid w:val="00982923"/>
    <w:rsid w:val="0098433C"/>
    <w:rsid w:val="009A3F9F"/>
    <w:rsid w:val="009A3FFA"/>
    <w:rsid w:val="009A50FD"/>
    <w:rsid w:val="009B789E"/>
    <w:rsid w:val="009D0410"/>
    <w:rsid w:val="009D1418"/>
    <w:rsid w:val="009D6BDF"/>
    <w:rsid w:val="009F12D0"/>
    <w:rsid w:val="009F6310"/>
    <w:rsid w:val="00A04708"/>
    <w:rsid w:val="00A14DE4"/>
    <w:rsid w:val="00A32026"/>
    <w:rsid w:val="00A41C32"/>
    <w:rsid w:val="00A432D0"/>
    <w:rsid w:val="00A4613A"/>
    <w:rsid w:val="00A84555"/>
    <w:rsid w:val="00AA5C46"/>
    <w:rsid w:val="00AB5574"/>
    <w:rsid w:val="00AB5AF9"/>
    <w:rsid w:val="00AC0BF2"/>
    <w:rsid w:val="00AE078F"/>
    <w:rsid w:val="00B21F6A"/>
    <w:rsid w:val="00B24470"/>
    <w:rsid w:val="00B41398"/>
    <w:rsid w:val="00B54E19"/>
    <w:rsid w:val="00B616EF"/>
    <w:rsid w:val="00B639CE"/>
    <w:rsid w:val="00B86E5C"/>
    <w:rsid w:val="00BA79BD"/>
    <w:rsid w:val="00BC0BF1"/>
    <w:rsid w:val="00BD227D"/>
    <w:rsid w:val="00BE6288"/>
    <w:rsid w:val="00C06786"/>
    <w:rsid w:val="00C06D0B"/>
    <w:rsid w:val="00C46170"/>
    <w:rsid w:val="00C532E2"/>
    <w:rsid w:val="00C605CE"/>
    <w:rsid w:val="00C63813"/>
    <w:rsid w:val="00C9364F"/>
    <w:rsid w:val="00CA4618"/>
    <w:rsid w:val="00CA4B10"/>
    <w:rsid w:val="00CB1237"/>
    <w:rsid w:val="00CE2260"/>
    <w:rsid w:val="00CF485C"/>
    <w:rsid w:val="00CF5485"/>
    <w:rsid w:val="00D10A30"/>
    <w:rsid w:val="00D10A5B"/>
    <w:rsid w:val="00D21407"/>
    <w:rsid w:val="00D2523B"/>
    <w:rsid w:val="00D64189"/>
    <w:rsid w:val="00D74178"/>
    <w:rsid w:val="00D94711"/>
    <w:rsid w:val="00DA686B"/>
    <w:rsid w:val="00DB3249"/>
    <w:rsid w:val="00DB4DD6"/>
    <w:rsid w:val="00DC6AFC"/>
    <w:rsid w:val="00DD672E"/>
    <w:rsid w:val="00E03798"/>
    <w:rsid w:val="00E11EF0"/>
    <w:rsid w:val="00E15740"/>
    <w:rsid w:val="00E15A2B"/>
    <w:rsid w:val="00E27FC6"/>
    <w:rsid w:val="00E3208B"/>
    <w:rsid w:val="00E346D6"/>
    <w:rsid w:val="00E44435"/>
    <w:rsid w:val="00E53496"/>
    <w:rsid w:val="00E55283"/>
    <w:rsid w:val="00E8321B"/>
    <w:rsid w:val="00E87F11"/>
    <w:rsid w:val="00E92084"/>
    <w:rsid w:val="00E950E7"/>
    <w:rsid w:val="00EA7D6F"/>
    <w:rsid w:val="00EB470B"/>
    <w:rsid w:val="00EB4B6F"/>
    <w:rsid w:val="00EE0E0F"/>
    <w:rsid w:val="00EF6136"/>
    <w:rsid w:val="00F063BF"/>
    <w:rsid w:val="00F247CB"/>
    <w:rsid w:val="00F50708"/>
    <w:rsid w:val="00F5357E"/>
    <w:rsid w:val="00F84693"/>
    <w:rsid w:val="00FB7F87"/>
    <w:rsid w:val="00FC28F6"/>
    <w:rsid w:val="00FE402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postbody1">
    <w:name w:val="postbody1"/>
    <w:basedOn w:val="VarsaylanParagrafYazTipi"/>
    <w:rsid w:val="00E444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9561">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1059979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FFCF2-9331-4007-8E2B-78749F2A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332</Words>
  <Characters>1895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61</cp:revision>
  <cp:lastPrinted>2026-05-07T07:08:00Z</cp:lastPrinted>
  <dcterms:created xsi:type="dcterms:W3CDTF">2020-08-07T07:47:00Z</dcterms:created>
  <dcterms:modified xsi:type="dcterms:W3CDTF">2026-05-07T07:08:00Z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