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791C" w14:textId="77777777" w:rsidR="001928DE" w:rsidRPr="00DE1EE3" w:rsidRDefault="001928DE">
      <w:pPr>
        <w:jc w:val="both"/>
        <w:rPr>
          <w:b/>
        </w:rPr>
      </w:pPr>
    </w:p>
    <w:p w14:paraId="68E9EDE2" w14:textId="1C495425" w:rsidR="00895C6A" w:rsidRPr="00DE1EE3" w:rsidRDefault="009A3F9F" w:rsidP="009A3F9F">
      <w:pPr>
        <w:tabs>
          <w:tab w:val="left" w:pos="1943"/>
        </w:tabs>
        <w:ind w:firstLine="709"/>
        <w:jc w:val="both"/>
      </w:pPr>
      <w:r w:rsidRPr="00DE1EE3">
        <w:tab/>
      </w:r>
    </w:p>
    <w:p w14:paraId="3B942B3F" w14:textId="77777777" w:rsidR="001928DE" w:rsidRPr="00DE1EE3" w:rsidRDefault="00C06786">
      <w:pPr>
        <w:ind w:firstLine="709"/>
        <w:jc w:val="center"/>
        <w:rPr>
          <w:b/>
        </w:rPr>
      </w:pPr>
      <w:proofErr w:type="gramStart"/>
      <w:r w:rsidRPr="00DE1EE3">
        <w:rPr>
          <w:b/>
        </w:rPr>
        <w:t>K  A</w:t>
      </w:r>
      <w:proofErr w:type="gramEnd"/>
      <w:r w:rsidRPr="00DE1EE3">
        <w:rPr>
          <w:b/>
        </w:rPr>
        <w:t xml:space="preserve">  R  A  R</w:t>
      </w:r>
    </w:p>
    <w:p w14:paraId="51FEB64E" w14:textId="77777777" w:rsidR="00321573" w:rsidRDefault="00321573" w:rsidP="00321573">
      <w:pPr>
        <w:jc w:val="both"/>
        <w:rPr>
          <w:b/>
        </w:rPr>
      </w:pPr>
    </w:p>
    <w:p w14:paraId="4E75BC49" w14:textId="77777777" w:rsidR="00321573" w:rsidRDefault="00321573" w:rsidP="00321573">
      <w:pPr>
        <w:jc w:val="both"/>
      </w:pPr>
    </w:p>
    <w:p w14:paraId="439D9EB5" w14:textId="33A4A5B4" w:rsidR="00F063BF" w:rsidRPr="00321573" w:rsidRDefault="003F1B8D" w:rsidP="00321573">
      <w:pPr>
        <w:ind w:firstLine="709"/>
        <w:jc w:val="both"/>
      </w:pPr>
      <w:r w:rsidRPr="00321573">
        <w:t>İmar ve Şehircilik Müdürlüğünce 2025 yılında uygulanan ücretlere ekte yer alan ücret tarifelerinin belirlenmesi ile ilgili</w:t>
      </w:r>
      <w:r w:rsidR="00F36633" w:rsidRPr="00321573">
        <w:rPr>
          <w:rFonts w:eastAsia="Calibri"/>
          <w:color w:val="000000" w:themeColor="text1"/>
          <w:lang w:eastAsia="en-US"/>
        </w:rPr>
        <w:t xml:space="preserve"> </w:t>
      </w:r>
      <w:r w:rsidR="00152957" w:rsidRPr="00321573">
        <w:rPr>
          <w:rFonts w:eastAsia="Calibri"/>
          <w:color w:val="000000" w:themeColor="text1"/>
          <w:lang w:eastAsia="en-US"/>
        </w:rPr>
        <w:t xml:space="preserve">Hukuk ve Tarifeler </w:t>
      </w:r>
      <w:r w:rsidR="00152957" w:rsidRPr="00321573">
        <w:rPr>
          <w:bCs/>
        </w:rPr>
        <w:t>Komisyonunun</w:t>
      </w:r>
      <w:r w:rsidR="00152957" w:rsidRPr="00321573">
        <w:t xml:space="preserve"> </w:t>
      </w:r>
      <w:r w:rsidR="00404672" w:rsidRPr="00321573">
        <w:rPr>
          <w:rFonts w:eastAsia="Calibri"/>
          <w:color w:val="000000"/>
        </w:rPr>
        <w:t>05</w:t>
      </w:r>
      <w:r w:rsidR="00EB470B" w:rsidRPr="00321573">
        <w:rPr>
          <w:rFonts w:eastAsia="Calibri"/>
          <w:color w:val="000000"/>
        </w:rPr>
        <w:t>.</w:t>
      </w:r>
      <w:r w:rsidR="00152957" w:rsidRPr="00321573">
        <w:rPr>
          <w:rFonts w:eastAsia="Calibri"/>
          <w:color w:val="000000"/>
        </w:rPr>
        <w:t>0</w:t>
      </w:r>
      <w:r w:rsidR="00404672" w:rsidRPr="00321573">
        <w:rPr>
          <w:rFonts w:eastAsia="Calibri"/>
          <w:color w:val="000000"/>
        </w:rPr>
        <w:t>6</w:t>
      </w:r>
      <w:r w:rsidR="00EB470B" w:rsidRPr="00321573">
        <w:rPr>
          <w:rFonts w:eastAsia="Calibri"/>
          <w:color w:val="000000"/>
        </w:rPr>
        <w:t>.202</w:t>
      </w:r>
      <w:r w:rsidR="00152957" w:rsidRPr="00321573">
        <w:rPr>
          <w:rFonts w:eastAsia="Calibri"/>
          <w:color w:val="000000"/>
        </w:rPr>
        <w:t>5</w:t>
      </w:r>
      <w:r w:rsidR="00F063BF" w:rsidRPr="00321573">
        <w:rPr>
          <w:rFonts w:eastAsia="Calibri"/>
          <w:color w:val="000000"/>
        </w:rPr>
        <w:t xml:space="preserve"> tarih ve </w:t>
      </w:r>
      <w:r w:rsidR="00F36633" w:rsidRPr="00321573">
        <w:rPr>
          <w:rFonts w:eastAsia="Calibri"/>
          <w:color w:val="000000"/>
        </w:rPr>
        <w:t>1</w:t>
      </w:r>
      <w:r w:rsidR="00404672" w:rsidRPr="00321573">
        <w:rPr>
          <w:rFonts w:eastAsia="Calibri"/>
          <w:color w:val="000000"/>
        </w:rPr>
        <w:t>4</w:t>
      </w:r>
      <w:r w:rsidR="00123070" w:rsidRPr="00321573">
        <w:rPr>
          <w:rFonts w:eastAsia="Calibri"/>
          <w:color w:val="000000"/>
        </w:rPr>
        <w:t xml:space="preserve"> </w:t>
      </w:r>
      <w:r w:rsidR="00F063BF" w:rsidRPr="00321573">
        <w:rPr>
          <w:rFonts w:eastAsia="Calibri"/>
          <w:color w:val="000000"/>
        </w:rPr>
        <w:t>sayılı</w:t>
      </w:r>
      <w:r w:rsidR="00EA7D6F" w:rsidRPr="00321573">
        <w:rPr>
          <w:rFonts w:eastAsia="Calibri"/>
          <w:color w:val="000000"/>
        </w:rPr>
        <w:t xml:space="preserve"> </w:t>
      </w:r>
      <w:r w:rsidR="00F063BF" w:rsidRPr="00321573">
        <w:rPr>
          <w:rFonts w:eastAsia="Calibri"/>
          <w:color w:val="000000"/>
        </w:rPr>
        <w:t>raporu.</w:t>
      </w:r>
    </w:p>
    <w:p w14:paraId="101BFA53" w14:textId="77777777" w:rsidR="00321573" w:rsidRPr="00321573" w:rsidRDefault="000C76D3" w:rsidP="00321573">
      <w:pPr>
        <w:ind w:firstLine="709"/>
        <w:jc w:val="both"/>
      </w:pPr>
      <w:r w:rsidRPr="00321573">
        <w:t>(</w:t>
      </w:r>
      <w:r w:rsidR="00321573" w:rsidRPr="00321573">
        <w:t>Belediye meclisimizin 02.06.2025 tarihinde yapmış olduğu birleşimde görüşülerek komisyonumuza havale edilen, İmar ve Şehircilik Müdürlüğünce 2025 yılında uygulanan ücretlere ekte yer alan ücret tarifelerinin belirlenmesi ile ilgili</w:t>
      </w:r>
      <w:r w:rsidR="00321573" w:rsidRPr="00321573">
        <w:rPr>
          <w:rFonts w:eastAsia="Calibri"/>
          <w:lang w:eastAsia="en-US"/>
        </w:rPr>
        <w:t xml:space="preserve"> </w:t>
      </w:r>
      <w:r w:rsidR="00321573" w:rsidRPr="00321573">
        <w:t>dosya incelendi.</w:t>
      </w:r>
    </w:p>
    <w:p w14:paraId="1C5F03DE" w14:textId="77777777" w:rsidR="00321573" w:rsidRPr="00321573" w:rsidRDefault="00321573" w:rsidP="00321573">
      <w:pPr>
        <w:ind w:firstLine="709"/>
        <w:jc w:val="both"/>
      </w:pPr>
      <w:r w:rsidRPr="00321573">
        <w:t xml:space="preserve">Komisyonumuzca yapılan görüşmelerde; </w:t>
      </w:r>
    </w:p>
    <w:p w14:paraId="04241A98" w14:textId="37444619" w:rsidR="00321573" w:rsidRPr="00321573" w:rsidRDefault="00321573" w:rsidP="00321573">
      <w:pPr>
        <w:ind w:firstLine="709"/>
        <w:jc w:val="both"/>
      </w:pPr>
      <w:r w:rsidRPr="00321573">
        <w:t xml:space="preserve">5393 sayılı Belediye Kanunu’nun 59. Maddesi (e) fıkrası gereğince, </w:t>
      </w:r>
      <w:r w:rsidRPr="00321573">
        <w:rPr>
          <w:rFonts w:eastAsia="Calibri"/>
          <w:lang w:eastAsia="en-US"/>
        </w:rPr>
        <w:t xml:space="preserve">İmar ve Şehircilik Müdürlüğü tarafından 2025 yılında hizmet karşılığında uygulanacak </w:t>
      </w:r>
      <w:r w:rsidRPr="00321573">
        <w:t>ücretlere ekte yer alan ücret tarifelerinin aşağıda belirtildiği şekliyle uygulanması komisyonumuzca uygun görülmüştür.</w:t>
      </w:r>
    </w:p>
    <w:p w14:paraId="5141FA7B" w14:textId="6B3332DF" w:rsidR="00321573" w:rsidRDefault="00321573" w:rsidP="00321573">
      <w:pPr>
        <w:ind w:firstLine="709"/>
        <w:jc w:val="both"/>
        <w:rPr>
          <w:sz w:val="22"/>
          <w:szCs w:val="22"/>
        </w:rPr>
      </w:pPr>
    </w:p>
    <w:p w14:paraId="26338E53" w14:textId="22E7BCA1" w:rsidR="00321573" w:rsidRDefault="00321573" w:rsidP="00321573">
      <w:pPr>
        <w:ind w:firstLine="709"/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3588"/>
        <w:gridCol w:w="1507"/>
        <w:gridCol w:w="1907"/>
        <w:gridCol w:w="1707"/>
      </w:tblGrid>
      <w:tr w:rsidR="00321573" w:rsidRPr="00043967" w14:paraId="2BC5DAB1" w14:textId="77777777" w:rsidTr="00321573">
        <w:trPr>
          <w:trHeight w:val="1099"/>
          <w:jc w:val="center"/>
        </w:trPr>
        <w:tc>
          <w:tcPr>
            <w:tcW w:w="96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24034" w14:textId="77777777" w:rsidR="00321573" w:rsidRPr="00146BB3" w:rsidRDefault="00321573" w:rsidP="005D1E94">
            <w:pPr>
              <w:jc w:val="center"/>
              <w:rPr>
                <w:b/>
                <w:bCs/>
                <w:color w:val="000000"/>
              </w:rPr>
            </w:pPr>
            <w:r w:rsidRPr="00146BB3">
              <w:rPr>
                <w:b/>
                <w:bCs/>
                <w:color w:val="000000"/>
              </w:rPr>
              <w:t>İMAR VE ŞEHİRCİLİK MÜDÜRLÜĞÜ</w:t>
            </w:r>
            <w:r w:rsidRPr="00146BB3">
              <w:rPr>
                <w:b/>
                <w:bCs/>
                <w:color w:val="000000"/>
              </w:rPr>
              <w:br/>
              <w:t>2025 YILI HİZMET KARŞILIĞI ÜCRETLER</w:t>
            </w:r>
            <w:r w:rsidRPr="00146BB3">
              <w:rPr>
                <w:b/>
                <w:bCs/>
                <w:color w:val="000000"/>
              </w:rPr>
              <w:br/>
              <w:t>(EK TABLO)</w:t>
            </w:r>
          </w:p>
        </w:tc>
      </w:tr>
      <w:tr w:rsidR="00321573" w:rsidRPr="00043967" w14:paraId="2848B9D0" w14:textId="77777777" w:rsidTr="005D1E94">
        <w:trPr>
          <w:trHeight w:val="870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CEF" w14:textId="77777777" w:rsidR="00321573" w:rsidRPr="00146BB3" w:rsidRDefault="00321573" w:rsidP="005D1E94">
            <w:pPr>
              <w:jc w:val="center"/>
              <w:rPr>
                <w:b/>
                <w:bCs/>
                <w:color w:val="000000"/>
              </w:rPr>
            </w:pPr>
            <w:r w:rsidRPr="00146BB3">
              <w:rPr>
                <w:b/>
                <w:bCs/>
                <w:color w:val="000000"/>
              </w:rPr>
              <w:t>S.N.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559" w14:textId="77777777" w:rsidR="00321573" w:rsidRPr="00146BB3" w:rsidRDefault="00321573" w:rsidP="005D1E94">
            <w:pPr>
              <w:rPr>
                <w:b/>
                <w:bCs/>
                <w:color w:val="000000"/>
              </w:rPr>
            </w:pPr>
            <w:r w:rsidRPr="00146BB3">
              <w:rPr>
                <w:b/>
                <w:bCs/>
                <w:color w:val="000000"/>
              </w:rPr>
              <w:t>HİZMET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015" w14:textId="77777777" w:rsidR="00321573" w:rsidRPr="00146BB3" w:rsidRDefault="00321573" w:rsidP="005D1E9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46BB3">
              <w:rPr>
                <w:b/>
                <w:bCs/>
                <w:color w:val="000000"/>
              </w:rPr>
              <w:t>KONUT  (</w:t>
            </w:r>
            <w:proofErr w:type="gramEnd"/>
            <w:r w:rsidRPr="00146BB3">
              <w:rPr>
                <w:b/>
                <w:bCs/>
                <w:color w:val="000000"/>
              </w:rPr>
              <w:t>TL)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CED" w14:textId="77777777" w:rsidR="00321573" w:rsidRPr="00146BB3" w:rsidRDefault="00321573" w:rsidP="005D1E94">
            <w:pPr>
              <w:jc w:val="center"/>
              <w:rPr>
                <w:b/>
                <w:bCs/>
                <w:color w:val="000000"/>
              </w:rPr>
            </w:pPr>
            <w:r w:rsidRPr="00146BB3">
              <w:rPr>
                <w:b/>
                <w:bCs/>
                <w:color w:val="000000"/>
              </w:rPr>
              <w:t>KONUT DIŞI (TL)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04AA" w14:textId="77777777" w:rsidR="00321573" w:rsidRPr="00146BB3" w:rsidRDefault="00321573" w:rsidP="005D1E94">
            <w:pPr>
              <w:jc w:val="center"/>
              <w:rPr>
                <w:b/>
                <w:bCs/>
                <w:color w:val="000000"/>
              </w:rPr>
            </w:pPr>
            <w:r w:rsidRPr="00146BB3">
              <w:rPr>
                <w:b/>
                <w:bCs/>
                <w:color w:val="000000"/>
              </w:rPr>
              <w:t>AÇIKLAMA</w:t>
            </w:r>
          </w:p>
        </w:tc>
      </w:tr>
      <w:tr w:rsidR="00321573" w:rsidRPr="00043967" w14:paraId="0AEFBA53" w14:textId="77777777" w:rsidTr="005D1E9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D2D84" w14:textId="77777777" w:rsidR="00321573" w:rsidRPr="00146BB3" w:rsidRDefault="00321573" w:rsidP="005D1E94">
            <w:pPr>
              <w:jc w:val="center"/>
              <w:rPr>
                <w:color w:val="000000"/>
              </w:rPr>
            </w:pPr>
            <w:r w:rsidRPr="00146BB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7E955" w14:textId="77777777" w:rsidR="00321573" w:rsidRPr="00146BB3" w:rsidRDefault="00321573" w:rsidP="005D1E94">
            <w:pPr>
              <w:rPr>
                <w:color w:val="000000"/>
              </w:rPr>
            </w:pPr>
            <w:r w:rsidRPr="00146BB3">
              <w:rPr>
                <w:color w:val="000000"/>
              </w:rPr>
              <w:t>Yapı Tamamlanma Evrak Tasdik Tetkiki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F4D8D" w14:textId="77777777" w:rsidR="00321573" w:rsidRPr="00146BB3" w:rsidRDefault="00321573" w:rsidP="005D1E94">
            <w:pPr>
              <w:jc w:val="center"/>
              <w:rPr>
                <w:color w:val="000000"/>
              </w:rPr>
            </w:pPr>
            <w:r w:rsidRPr="00146BB3">
              <w:rPr>
                <w:color w:val="000000"/>
              </w:rPr>
              <w:t>₺5.000,00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AEF4BD" w14:textId="77777777" w:rsidR="00321573" w:rsidRPr="00146BB3" w:rsidRDefault="00321573" w:rsidP="005D1E94">
            <w:pPr>
              <w:jc w:val="center"/>
              <w:rPr>
                <w:color w:val="000000"/>
              </w:rPr>
            </w:pPr>
            <w:r w:rsidRPr="00146BB3">
              <w:rPr>
                <w:color w:val="000000"/>
              </w:rPr>
              <w:t> </w:t>
            </w:r>
            <w:proofErr w:type="spellStart"/>
            <w:r w:rsidRPr="00146BB3">
              <w:rPr>
                <w:color w:val="000000"/>
              </w:rPr>
              <w:t>Maktuen</w:t>
            </w:r>
            <w:proofErr w:type="spellEnd"/>
          </w:p>
        </w:tc>
      </w:tr>
      <w:tr w:rsidR="00321573" w:rsidRPr="00043967" w14:paraId="1B409F47" w14:textId="77777777" w:rsidTr="005D1E9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674" w14:textId="77777777" w:rsidR="00321573" w:rsidRPr="00146BB3" w:rsidRDefault="00321573" w:rsidP="005D1E94">
            <w:pPr>
              <w:jc w:val="center"/>
              <w:rPr>
                <w:color w:val="000000"/>
              </w:rPr>
            </w:pPr>
            <w:r w:rsidRPr="00146BB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1BE" w14:textId="77777777" w:rsidR="00321573" w:rsidRPr="00146BB3" w:rsidRDefault="00321573" w:rsidP="005D1E94">
            <w:pPr>
              <w:rPr>
                <w:color w:val="000000"/>
              </w:rPr>
            </w:pPr>
            <w:r w:rsidRPr="00146BB3">
              <w:rPr>
                <w:color w:val="000000"/>
              </w:rPr>
              <w:t>Yapı Başlama Evrak Tasdik Tetkiki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214" w14:textId="77777777" w:rsidR="00321573" w:rsidRPr="00146BB3" w:rsidRDefault="00321573" w:rsidP="005D1E94">
            <w:pPr>
              <w:jc w:val="center"/>
              <w:rPr>
                <w:color w:val="000000"/>
              </w:rPr>
            </w:pPr>
            <w:r w:rsidRPr="00146BB3">
              <w:rPr>
                <w:color w:val="000000"/>
              </w:rPr>
              <w:t>₺1.500,00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01FA" w14:textId="77777777" w:rsidR="00321573" w:rsidRPr="00146BB3" w:rsidRDefault="00321573" w:rsidP="005D1E94">
            <w:pPr>
              <w:jc w:val="center"/>
              <w:rPr>
                <w:color w:val="000000"/>
              </w:rPr>
            </w:pPr>
            <w:proofErr w:type="spellStart"/>
            <w:r w:rsidRPr="00146BB3">
              <w:rPr>
                <w:color w:val="000000"/>
              </w:rPr>
              <w:t>Maktuen</w:t>
            </w:r>
            <w:proofErr w:type="spellEnd"/>
          </w:p>
        </w:tc>
      </w:tr>
      <w:tr w:rsidR="00321573" w:rsidRPr="00043967" w14:paraId="3CF0A880" w14:textId="77777777" w:rsidTr="005D1E94">
        <w:trPr>
          <w:trHeight w:val="499"/>
          <w:jc w:val="center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B16E6" w14:textId="77777777" w:rsidR="00321573" w:rsidRPr="00146BB3" w:rsidRDefault="00321573" w:rsidP="005D1E94">
            <w:pPr>
              <w:jc w:val="center"/>
              <w:rPr>
                <w:color w:val="000000"/>
              </w:rPr>
            </w:pPr>
            <w:r w:rsidRPr="00146BB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1A408F" w14:textId="77777777" w:rsidR="00321573" w:rsidRPr="00146BB3" w:rsidRDefault="00321573" w:rsidP="005D1E94">
            <w:pPr>
              <w:rPr>
                <w:color w:val="000000"/>
              </w:rPr>
            </w:pPr>
            <w:proofErr w:type="spellStart"/>
            <w:r w:rsidRPr="00146BB3">
              <w:rPr>
                <w:color w:val="000000"/>
              </w:rPr>
              <w:t>Yibf</w:t>
            </w:r>
            <w:proofErr w:type="spellEnd"/>
            <w:r w:rsidRPr="00146BB3">
              <w:rPr>
                <w:color w:val="000000"/>
              </w:rPr>
              <w:t xml:space="preserve"> Proje </w:t>
            </w:r>
            <w:proofErr w:type="spellStart"/>
            <w:r w:rsidRPr="00146BB3">
              <w:rPr>
                <w:color w:val="000000"/>
              </w:rPr>
              <w:t>Dökümanları</w:t>
            </w:r>
            <w:proofErr w:type="spellEnd"/>
            <w:r w:rsidRPr="00146BB3">
              <w:rPr>
                <w:color w:val="000000"/>
              </w:rPr>
              <w:t xml:space="preserve"> Tahmili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B80F7" w14:textId="77777777" w:rsidR="00321573" w:rsidRPr="00146BB3" w:rsidRDefault="00321573" w:rsidP="005D1E94">
            <w:pPr>
              <w:jc w:val="center"/>
              <w:rPr>
                <w:color w:val="000000"/>
              </w:rPr>
            </w:pPr>
            <w:r w:rsidRPr="00146BB3">
              <w:rPr>
                <w:color w:val="000000"/>
              </w:rPr>
              <w:t>₺1.500,00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FF8DD3" w14:textId="77777777" w:rsidR="00321573" w:rsidRPr="00146BB3" w:rsidRDefault="00321573" w:rsidP="005D1E94">
            <w:pPr>
              <w:jc w:val="center"/>
              <w:rPr>
                <w:color w:val="000000"/>
              </w:rPr>
            </w:pPr>
            <w:proofErr w:type="spellStart"/>
            <w:r w:rsidRPr="00146BB3">
              <w:rPr>
                <w:color w:val="000000"/>
              </w:rPr>
              <w:t>Maktuen</w:t>
            </w:r>
            <w:proofErr w:type="spellEnd"/>
          </w:p>
        </w:tc>
      </w:tr>
    </w:tbl>
    <w:p w14:paraId="2A83DBC6" w14:textId="77777777" w:rsidR="00321573" w:rsidRDefault="00321573" w:rsidP="00321573">
      <w:pPr>
        <w:spacing w:line="360" w:lineRule="auto"/>
        <w:ind w:left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</w:t>
      </w:r>
    </w:p>
    <w:p w14:paraId="389F8ACE" w14:textId="1F92FB38" w:rsidR="00321573" w:rsidRDefault="00321573" w:rsidP="00321573">
      <w:pPr>
        <w:spacing w:line="360" w:lineRule="auto"/>
        <w:ind w:left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*Yapı Denetim Kuruluşlarından Hizmet karşılığı ücretler alınmayacaktır.</w:t>
      </w:r>
    </w:p>
    <w:p w14:paraId="1D592BDC" w14:textId="00F448E7" w:rsidR="00321573" w:rsidRDefault="00321573" w:rsidP="00321573">
      <w:pPr>
        <w:ind w:firstLine="709"/>
        <w:jc w:val="both"/>
        <w:rPr>
          <w:sz w:val="22"/>
          <w:szCs w:val="22"/>
        </w:rPr>
      </w:pPr>
    </w:p>
    <w:p w14:paraId="369D7F50" w14:textId="5329FF26" w:rsidR="00321573" w:rsidRDefault="00321573" w:rsidP="00321573">
      <w:pPr>
        <w:ind w:firstLine="709"/>
        <w:jc w:val="both"/>
        <w:rPr>
          <w:sz w:val="22"/>
          <w:szCs w:val="22"/>
        </w:rPr>
      </w:pPr>
    </w:p>
    <w:p w14:paraId="057822B1" w14:textId="386BA042" w:rsidR="00152957" w:rsidRPr="00321573" w:rsidRDefault="00D84499" w:rsidP="00321573">
      <w:pPr>
        <w:ind w:firstLine="567"/>
        <w:jc w:val="both"/>
      </w:pPr>
      <w:r w:rsidRPr="00321573">
        <w:t>Meclisimizin görüşlerine arz ederiz.)  Okundu.</w:t>
      </w:r>
    </w:p>
    <w:p w14:paraId="096EBFA4" w14:textId="6540117C" w:rsidR="00D823F5" w:rsidRPr="00321573" w:rsidRDefault="00D823F5" w:rsidP="00321573">
      <w:pPr>
        <w:ind w:firstLine="567"/>
        <w:jc w:val="both"/>
      </w:pPr>
      <w:r w:rsidRPr="00321573">
        <w:t xml:space="preserve">Konu üzerindeki görüşmelerden sonra, komisyon raporu oylamaya sunuldu, yapılan işaretle oylama sonucunda, </w:t>
      </w:r>
      <w:r w:rsidR="003F1B8D" w:rsidRPr="00321573">
        <w:t xml:space="preserve">İmar ve Şehircilik Müdürlüğünce 2025 yılında uygulanan ücretlere ekte yer alan ücret tarifelerinin belirlenmesi ile ilgili </w:t>
      </w:r>
      <w:r w:rsidR="00F36633" w:rsidRPr="00321573">
        <w:rPr>
          <w:rFonts w:eastAsia="Calibri"/>
          <w:color w:val="000000" w:themeColor="text1"/>
          <w:lang w:eastAsia="en-US"/>
        </w:rPr>
        <w:t xml:space="preserve">Hukuk ve Tarifeler </w:t>
      </w:r>
      <w:r w:rsidR="00F36633" w:rsidRPr="00321573">
        <w:rPr>
          <w:bCs/>
        </w:rPr>
        <w:t>Komisyonu</w:t>
      </w:r>
      <w:r w:rsidRPr="00321573">
        <w:t xml:space="preserve"> raporunun kabulüne oybirliğiyle </w:t>
      </w:r>
      <w:r w:rsidR="00321573">
        <w:t>10</w:t>
      </w:r>
      <w:r w:rsidRPr="00321573">
        <w:t>.0</w:t>
      </w:r>
      <w:r w:rsidR="00321573">
        <w:t>6</w:t>
      </w:r>
      <w:r w:rsidRPr="00321573">
        <w:t>.2025 tarihli toplantıda karar verildi.</w:t>
      </w:r>
    </w:p>
    <w:p w14:paraId="78BAA302" w14:textId="77777777" w:rsidR="00D823F5" w:rsidRPr="00321573" w:rsidRDefault="00D823F5" w:rsidP="00D823F5">
      <w:pPr>
        <w:ind w:firstLine="708"/>
        <w:jc w:val="both"/>
      </w:pPr>
    </w:p>
    <w:p w14:paraId="3559ABEC" w14:textId="5DB0ED2E" w:rsidR="00895C6A" w:rsidRPr="00321573" w:rsidRDefault="000C76D3" w:rsidP="00EB4B6F">
      <w:pPr>
        <w:jc w:val="both"/>
      </w:pPr>
      <w:r w:rsidRPr="00321573">
        <w:t xml:space="preserve"> </w:t>
      </w:r>
    </w:p>
    <w:p w14:paraId="4C255F44" w14:textId="535FFC7B" w:rsidR="00895C6A" w:rsidRPr="00321573" w:rsidRDefault="00895C6A" w:rsidP="00D823F5">
      <w:pPr>
        <w:jc w:val="both"/>
      </w:pPr>
    </w:p>
    <w:p w14:paraId="2465E77B" w14:textId="77777777" w:rsidR="003229AB" w:rsidRPr="00DE1EE3" w:rsidRDefault="003229AB" w:rsidP="00D823F5">
      <w:pPr>
        <w:jc w:val="both"/>
      </w:pPr>
    </w:p>
    <w:p w14:paraId="1894CE93" w14:textId="77777777" w:rsidR="00A54445" w:rsidRDefault="00A54445" w:rsidP="00A54445">
      <w:pPr>
        <w:ind w:firstLine="708"/>
        <w:jc w:val="both"/>
      </w:pPr>
    </w:p>
    <w:p w14:paraId="1FC58F02" w14:textId="77777777" w:rsidR="00A54445" w:rsidRDefault="00A54445" w:rsidP="00A54445">
      <w:pPr>
        <w:ind w:firstLine="708"/>
        <w:jc w:val="both"/>
      </w:pPr>
    </w:p>
    <w:p w14:paraId="790BFCA4" w14:textId="77777777" w:rsidR="00A54445" w:rsidRDefault="00A54445" w:rsidP="00A54445">
      <w:r>
        <w:t xml:space="preserve">       Bekir YILDIZ                                     Kaan Yusuf YURTERİ                 Fatma Nur AYDOĞAN                   </w:t>
      </w:r>
    </w:p>
    <w:p w14:paraId="5BE81344" w14:textId="77777777" w:rsidR="00A54445" w:rsidRDefault="00A54445" w:rsidP="00A54445">
      <w:r>
        <w:t xml:space="preserve">      Meclis Başkan V.                                              </w:t>
      </w:r>
      <w:proofErr w:type="gramStart"/>
      <w:r>
        <w:t>Katip</w:t>
      </w:r>
      <w:proofErr w:type="gramEnd"/>
      <w:r>
        <w:tab/>
      </w:r>
      <w:r>
        <w:tab/>
        <w:t xml:space="preserve">                             Katip</w:t>
      </w:r>
    </w:p>
    <w:p w14:paraId="063F8ED5" w14:textId="5832F123" w:rsidR="00304DE6" w:rsidRPr="00DE1EE3" w:rsidRDefault="00304DE6" w:rsidP="00A54445">
      <w:pPr>
        <w:rPr>
          <w:b/>
        </w:rPr>
      </w:pPr>
      <w:bookmarkStart w:id="0" w:name="_GoBack"/>
      <w:bookmarkEnd w:id="0"/>
    </w:p>
    <w:sectPr w:rsidR="00304DE6" w:rsidRPr="00DE1EE3">
      <w:headerReference w:type="default" r:id="rId8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FCA51" w14:textId="77777777" w:rsidR="00D10692" w:rsidRDefault="00D10692">
      <w:r>
        <w:separator/>
      </w:r>
    </w:p>
  </w:endnote>
  <w:endnote w:type="continuationSeparator" w:id="0">
    <w:p w14:paraId="62D3B803" w14:textId="77777777" w:rsidR="00D10692" w:rsidRDefault="00D1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3B640" w14:textId="77777777" w:rsidR="00D10692" w:rsidRDefault="00D10692">
      <w:r>
        <w:separator/>
      </w:r>
    </w:p>
  </w:footnote>
  <w:footnote w:type="continuationSeparator" w:id="0">
    <w:p w14:paraId="65A6C2DE" w14:textId="77777777" w:rsidR="00D10692" w:rsidRDefault="00D1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257CEB56" w14:textId="77777777" w:rsidR="00895C6A" w:rsidRDefault="00895C6A">
    <w:pPr>
      <w:jc w:val="both"/>
      <w:rPr>
        <w:b/>
      </w:rPr>
    </w:pPr>
  </w:p>
  <w:p w14:paraId="2ECF7C8D" w14:textId="77777777" w:rsidR="00895C6A" w:rsidRDefault="00895C6A">
    <w:pPr>
      <w:jc w:val="both"/>
      <w:rPr>
        <w:b/>
      </w:rPr>
    </w:pPr>
  </w:p>
  <w:p w14:paraId="128EDBD0" w14:textId="1C33096B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321573">
      <w:rPr>
        <w:b/>
      </w:rPr>
      <w:t>9</w:t>
    </w:r>
    <w:r w:rsidR="00F36633">
      <w:rPr>
        <w:b/>
      </w:rPr>
      <w:t>2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321573">
      <w:rPr>
        <w:b/>
      </w:rPr>
      <w:t>10</w:t>
    </w:r>
    <w:r w:rsidR="00270283">
      <w:rPr>
        <w:b/>
      </w:rPr>
      <w:t>.0</w:t>
    </w:r>
    <w:r w:rsidR="00321573">
      <w:rPr>
        <w:b/>
      </w:rPr>
      <w:t>6</w:t>
    </w:r>
    <w:r w:rsidR="00C06786">
      <w:rPr>
        <w:b/>
      </w:rPr>
      <w:t>.20</w:t>
    </w:r>
    <w:r w:rsidR="00EB470B">
      <w:rPr>
        <w:b/>
      </w:rPr>
      <w:t>2</w:t>
    </w:r>
    <w:r w:rsidR="000C76D3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7AA"/>
    <w:rsid w:val="00070EB2"/>
    <w:rsid w:val="000913DD"/>
    <w:rsid w:val="000C0CD8"/>
    <w:rsid w:val="000C7440"/>
    <w:rsid w:val="000C76D3"/>
    <w:rsid w:val="000E13B3"/>
    <w:rsid w:val="000F05BB"/>
    <w:rsid w:val="000F0807"/>
    <w:rsid w:val="000F4B94"/>
    <w:rsid w:val="000F736D"/>
    <w:rsid w:val="000F79AE"/>
    <w:rsid w:val="001057E5"/>
    <w:rsid w:val="00123070"/>
    <w:rsid w:val="0012738F"/>
    <w:rsid w:val="00136BAC"/>
    <w:rsid w:val="00152957"/>
    <w:rsid w:val="00160621"/>
    <w:rsid w:val="00160B14"/>
    <w:rsid w:val="001928DE"/>
    <w:rsid w:val="001A03DF"/>
    <w:rsid w:val="001A5701"/>
    <w:rsid w:val="001B7EAA"/>
    <w:rsid w:val="001D1445"/>
    <w:rsid w:val="001D2257"/>
    <w:rsid w:val="001D7342"/>
    <w:rsid w:val="002139C7"/>
    <w:rsid w:val="00232F7B"/>
    <w:rsid w:val="00252F2F"/>
    <w:rsid w:val="002536CD"/>
    <w:rsid w:val="00256AA5"/>
    <w:rsid w:val="00270283"/>
    <w:rsid w:val="00281B9A"/>
    <w:rsid w:val="00285C03"/>
    <w:rsid w:val="002B2B90"/>
    <w:rsid w:val="002B372D"/>
    <w:rsid w:val="002F5BCB"/>
    <w:rsid w:val="00304DE6"/>
    <w:rsid w:val="00321573"/>
    <w:rsid w:val="003229AB"/>
    <w:rsid w:val="003247C3"/>
    <w:rsid w:val="00331C1D"/>
    <w:rsid w:val="0034616D"/>
    <w:rsid w:val="003558B0"/>
    <w:rsid w:val="003757EE"/>
    <w:rsid w:val="00381AE7"/>
    <w:rsid w:val="00386C7E"/>
    <w:rsid w:val="003B0B6D"/>
    <w:rsid w:val="003C4B7C"/>
    <w:rsid w:val="003E4D24"/>
    <w:rsid w:val="003F1B8D"/>
    <w:rsid w:val="003F76F5"/>
    <w:rsid w:val="00404672"/>
    <w:rsid w:val="00431E85"/>
    <w:rsid w:val="004418ED"/>
    <w:rsid w:val="004513D2"/>
    <w:rsid w:val="00485CF3"/>
    <w:rsid w:val="004B16BD"/>
    <w:rsid w:val="004C0F60"/>
    <w:rsid w:val="004E0CD1"/>
    <w:rsid w:val="005122BA"/>
    <w:rsid w:val="00517DAF"/>
    <w:rsid w:val="00540058"/>
    <w:rsid w:val="0054778B"/>
    <w:rsid w:val="005662C4"/>
    <w:rsid w:val="00566E1C"/>
    <w:rsid w:val="00567C2B"/>
    <w:rsid w:val="005711FD"/>
    <w:rsid w:val="0057498D"/>
    <w:rsid w:val="00580D32"/>
    <w:rsid w:val="00600E8B"/>
    <w:rsid w:val="00603BF5"/>
    <w:rsid w:val="00603E3A"/>
    <w:rsid w:val="00621B04"/>
    <w:rsid w:val="006245D0"/>
    <w:rsid w:val="00631D59"/>
    <w:rsid w:val="006779E9"/>
    <w:rsid w:val="0068403B"/>
    <w:rsid w:val="006920BB"/>
    <w:rsid w:val="0069435E"/>
    <w:rsid w:val="006A5BE4"/>
    <w:rsid w:val="006B3F4A"/>
    <w:rsid w:val="00716104"/>
    <w:rsid w:val="00716924"/>
    <w:rsid w:val="00724C91"/>
    <w:rsid w:val="007938AD"/>
    <w:rsid w:val="007D0D2F"/>
    <w:rsid w:val="007E7825"/>
    <w:rsid w:val="0080247C"/>
    <w:rsid w:val="008239FD"/>
    <w:rsid w:val="008363AA"/>
    <w:rsid w:val="00837BF8"/>
    <w:rsid w:val="008534BB"/>
    <w:rsid w:val="00872F9B"/>
    <w:rsid w:val="00873D52"/>
    <w:rsid w:val="00880275"/>
    <w:rsid w:val="00883C91"/>
    <w:rsid w:val="00895C6A"/>
    <w:rsid w:val="008B0A0C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7229F"/>
    <w:rsid w:val="00974F7E"/>
    <w:rsid w:val="00982923"/>
    <w:rsid w:val="009A3F9F"/>
    <w:rsid w:val="009A3FFA"/>
    <w:rsid w:val="009D0410"/>
    <w:rsid w:val="009D1418"/>
    <w:rsid w:val="009F6310"/>
    <w:rsid w:val="009F7E97"/>
    <w:rsid w:val="00A32026"/>
    <w:rsid w:val="00A41C32"/>
    <w:rsid w:val="00A4613A"/>
    <w:rsid w:val="00A54445"/>
    <w:rsid w:val="00A84555"/>
    <w:rsid w:val="00AB5AF9"/>
    <w:rsid w:val="00AE078F"/>
    <w:rsid w:val="00B41398"/>
    <w:rsid w:val="00B54E19"/>
    <w:rsid w:val="00B57970"/>
    <w:rsid w:val="00B616EF"/>
    <w:rsid w:val="00B86E5C"/>
    <w:rsid w:val="00BA79BD"/>
    <w:rsid w:val="00BC0BF1"/>
    <w:rsid w:val="00BD227D"/>
    <w:rsid w:val="00BE6288"/>
    <w:rsid w:val="00C06786"/>
    <w:rsid w:val="00C532E2"/>
    <w:rsid w:val="00C605CE"/>
    <w:rsid w:val="00C63813"/>
    <w:rsid w:val="00C9364F"/>
    <w:rsid w:val="00CA4B10"/>
    <w:rsid w:val="00CE2260"/>
    <w:rsid w:val="00CF485C"/>
    <w:rsid w:val="00CF5485"/>
    <w:rsid w:val="00D10692"/>
    <w:rsid w:val="00D10A5B"/>
    <w:rsid w:val="00D64189"/>
    <w:rsid w:val="00D74178"/>
    <w:rsid w:val="00D823F5"/>
    <w:rsid w:val="00D84499"/>
    <w:rsid w:val="00DB3249"/>
    <w:rsid w:val="00DC6AFC"/>
    <w:rsid w:val="00DD672E"/>
    <w:rsid w:val="00DE1EE3"/>
    <w:rsid w:val="00DE40C9"/>
    <w:rsid w:val="00E03798"/>
    <w:rsid w:val="00E11EF0"/>
    <w:rsid w:val="00E15A2B"/>
    <w:rsid w:val="00E27FC6"/>
    <w:rsid w:val="00E346D6"/>
    <w:rsid w:val="00E53496"/>
    <w:rsid w:val="00E608AF"/>
    <w:rsid w:val="00E7445C"/>
    <w:rsid w:val="00E8321B"/>
    <w:rsid w:val="00E87F11"/>
    <w:rsid w:val="00E92084"/>
    <w:rsid w:val="00E9467C"/>
    <w:rsid w:val="00E950E7"/>
    <w:rsid w:val="00EA7D6F"/>
    <w:rsid w:val="00EB470B"/>
    <w:rsid w:val="00EB4B6F"/>
    <w:rsid w:val="00EE0E0F"/>
    <w:rsid w:val="00EF6136"/>
    <w:rsid w:val="00F063BF"/>
    <w:rsid w:val="00F36633"/>
    <w:rsid w:val="00F50708"/>
    <w:rsid w:val="00F5357E"/>
    <w:rsid w:val="00FB7F87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link w:val="AralkYokChar"/>
    <w:uiPriority w:val="99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AralkYokChar">
    <w:name w:val="Aralık Yok Char"/>
    <w:link w:val="AralkYok"/>
    <w:uiPriority w:val="99"/>
    <w:qFormat/>
    <w:locked/>
    <w:rsid w:val="000067AA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postbody1">
    <w:name w:val="postbody1"/>
    <w:basedOn w:val="VarsaylanParagrafYazTipi"/>
    <w:rsid w:val="00DE4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3DDC-05EF-47A3-A363-11EE2822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35</cp:revision>
  <cp:lastPrinted>2025-06-10T08:07:00Z</cp:lastPrinted>
  <dcterms:created xsi:type="dcterms:W3CDTF">2020-08-07T07:47:00Z</dcterms:created>
  <dcterms:modified xsi:type="dcterms:W3CDTF">2025-06-10T08:07:00Z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