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2DF13" w14:textId="79216472" w:rsidR="0098433C" w:rsidRDefault="0098433C" w:rsidP="00DB4DD6">
      <w:pPr>
        <w:tabs>
          <w:tab w:val="left" w:pos="1943"/>
        </w:tabs>
        <w:jc w:val="both"/>
      </w:pPr>
    </w:p>
    <w:p w14:paraId="11176F77" w14:textId="77777777" w:rsidR="009B789E" w:rsidRPr="009B789E" w:rsidRDefault="009B789E" w:rsidP="00DB4DD6">
      <w:pPr>
        <w:tabs>
          <w:tab w:val="left" w:pos="1943"/>
        </w:tabs>
        <w:jc w:val="both"/>
      </w:pPr>
    </w:p>
    <w:p w14:paraId="3B942B3F" w14:textId="006F4ED2" w:rsidR="001928DE" w:rsidRDefault="00C06786">
      <w:pPr>
        <w:ind w:firstLine="709"/>
        <w:jc w:val="center"/>
        <w:rPr>
          <w:b/>
        </w:rPr>
      </w:pPr>
      <w:proofErr w:type="gramStart"/>
      <w:r w:rsidRPr="009B789E">
        <w:rPr>
          <w:b/>
        </w:rPr>
        <w:t>K  A</w:t>
      </w:r>
      <w:proofErr w:type="gramEnd"/>
      <w:r w:rsidRPr="009B789E">
        <w:rPr>
          <w:b/>
        </w:rPr>
        <w:t xml:space="preserve">  R  A  R</w:t>
      </w:r>
    </w:p>
    <w:p w14:paraId="492F8AFB" w14:textId="3FF39DF8" w:rsidR="003460E7" w:rsidRDefault="003460E7">
      <w:pPr>
        <w:ind w:firstLine="709"/>
        <w:jc w:val="center"/>
        <w:rPr>
          <w:b/>
        </w:rPr>
      </w:pPr>
    </w:p>
    <w:p w14:paraId="00000FC9" w14:textId="77777777" w:rsidR="003460E7" w:rsidRPr="009B789E" w:rsidRDefault="003460E7">
      <w:pPr>
        <w:ind w:firstLine="709"/>
        <w:jc w:val="center"/>
        <w:rPr>
          <w:b/>
        </w:rPr>
      </w:pPr>
    </w:p>
    <w:p w14:paraId="60E4C9A6" w14:textId="52124619" w:rsidR="009B789E" w:rsidRPr="003460E7" w:rsidRDefault="003460E7" w:rsidP="003460E7">
      <w:pPr>
        <w:ind w:firstLine="709"/>
        <w:jc w:val="both"/>
      </w:pPr>
      <w:r w:rsidRPr="003460E7">
        <w:t xml:space="preserve">2464 Sayılı Belediye Gelirleri Kanununa göre </w:t>
      </w:r>
      <w:proofErr w:type="spellStart"/>
      <w:r w:rsidRPr="003460E7">
        <w:t>Playstation</w:t>
      </w:r>
      <w:proofErr w:type="spellEnd"/>
      <w:r w:rsidRPr="003460E7">
        <w:t xml:space="preserve"> </w:t>
      </w:r>
      <w:proofErr w:type="spellStart"/>
      <w:r w:rsidRPr="003460E7">
        <w:t>cafe</w:t>
      </w:r>
      <w:proofErr w:type="spellEnd"/>
      <w:r w:rsidRPr="003460E7">
        <w:t xml:space="preserve"> oyun salonlarından alınacak eğlence vergisi ücret tarifesinin belirlenmesi ile ilgili Hukuk ve Tarifeler Komisyonu ile Plan ve Bütçe </w:t>
      </w:r>
      <w:r w:rsidR="009B789E" w:rsidRPr="003460E7">
        <w:rPr>
          <w:bCs/>
        </w:rPr>
        <w:t>Komisyonu</w:t>
      </w:r>
      <w:r w:rsidR="00854D83" w:rsidRPr="003460E7">
        <w:rPr>
          <w:rFonts w:eastAsia="Calibri"/>
          <w:bCs/>
        </w:rPr>
        <w:t xml:space="preserve">nun </w:t>
      </w:r>
      <w:r w:rsidR="00AB5574" w:rsidRPr="003460E7">
        <w:rPr>
          <w:rFonts w:eastAsia="Calibri"/>
          <w:color w:val="000000"/>
        </w:rPr>
        <w:t>1</w:t>
      </w:r>
      <w:r w:rsidRPr="003460E7">
        <w:rPr>
          <w:rFonts w:eastAsia="Calibri"/>
          <w:color w:val="000000"/>
        </w:rPr>
        <w:t>6</w:t>
      </w:r>
      <w:r w:rsidR="00EB470B" w:rsidRPr="003460E7">
        <w:rPr>
          <w:rFonts w:eastAsia="Calibri"/>
          <w:color w:val="000000"/>
        </w:rPr>
        <w:t>.</w:t>
      </w:r>
      <w:r w:rsidRPr="003460E7">
        <w:rPr>
          <w:rFonts w:eastAsia="Calibri"/>
          <w:color w:val="000000"/>
        </w:rPr>
        <w:t>01</w:t>
      </w:r>
      <w:r w:rsidR="00EB470B" w:rsidRPr="003460E7">
        <w:rPr>
          <w:rFonts w:eastAsia="Calibri"/>
          <w:color w:val="000000"/>
        </w:rPr>
        <w:t>.202</w:t>
      </w:r>
      <w:r w:rsidRPr="003460E7">
        <w:rPr>
          <w:rFonts w:eastAsia="Calibri"/>
          <w:color w:val="000000"/>
        </w:rPr>
        <w:t>6</w:t>
      </w:r>
      <w:r w:rsidR="00F063BF" w:rsidRPr="003460E7">
        <w:rPr>
          <w:rFonts w:eastAsia="Calibri"/>
          <w:color w:val="000000"/>
        </w:rPr>
        <w:t xml:space="preserve"> tarih ve </w:t>
      </w:r>
      <w:r w:rsidR="005357B2" w:rsidRPr="003460E7">
        <w:rPr>
          <w:rFonts w:eastAsia="Calibri"/>
          <w:color w:val="000000"/>
        </w:rPr>
        <w:t>0</w:t>
      </w:r>
      <w:r w:rsidRPr="003460E7">
        <w:rPr>
          <w:rFonts w:eastAsia="Calibri"/>
          <w:color w:val="000000"/>
        </w:rPr>
        <w:t>7</w:t>
      </w:r>
      <w:r w:rsidR="00123070" w:rsidRPr="003460E7">
        <w:rPr>
          <w:rFonts w:eastAsia="Calibri"/>
          <w:color w:val="000000"/>
        </w:rPr>
        <w:t xml:space="preserve"> </w:t>
      </w:r>
      <w:r w:rsidR="00F063BF" w:rsidRPr="003460E7">
        <w:rPr>
          <w:rFonts w:eastAsia="Calibri"/>
          <w:color w:val="000000"/>
        </w:rPr>
        <w:t>sayılı</w:t>
      </w:r>
      <w:r w:rsidR="00EA7D6F" w:rsidRPr="003460E7">
        <w:rPr>
          <w:rFonts w:eastAsia="Calibri"/>
          <w:color w:val="000000"/>
        </w:rPr>
        <w:t xml:space="preserve"> müşterek</w:t>
      </w:r>
      <w:r w:rsidR="00BE6288" w:rsidRPr="003460E7">
        <w:rPr>
          <w:rFonts w:eastAsia="Calibri"/>
          <w:color w:val="000000"/>
        </w:rPr>
        <w:t xml:space="preserve"> </w:t>
      </w:r>
      <w:r w:rsidR="00F063BF" w:rsidRPr="003460E7">
        <w:rPr>
          <w:rFonts w:eastAsia="Calibri"/>
          <w:color w:val="000000"/>
        </w:rPr>
        <w:t>raporu.</w:t>
      </w:r>
    </w:p>
    <w:p w14:paraId="759FA1C2" w14:textId="77777777" w:rsidR="003460E7" w:rsidRPr="003460E7" w:rsidRDefault="00C06786" w:rsidP="003460E7">
      <w:pPr>
        <w:ind w:firstLine="709"/>
        <w:jc w:val="both"/>
      </w:pPr>
      <w:r w:rsidRPr="003460E7">
        <w:t>(</w:t>
      </w:r>
      <w:r w:rsidR="003460E7" w:rsidRPr="003460E7">
        <w:t xml:space="preserve">Belediye meclisimizin 05.01.2026 tarihinde yapmış olduğu birleşimde görüşülerek komisyonlarımıza havale edilen, 2464 Sayılı Belediye Gelirleri Kanununa göre </w:t>
      </w:r>
      <w:proofErr w:type="spellStart"/>
      <w:r w:rsidR="003460E7" w:rsidRPr="003460E7">
        <w:t>Playstation</w:t>
      </w:r>
      <w:proofErr w:type="spellEnd"/>
      <w:r w:rsidR="003460E7" w:rsidRPr="003460E7">
        <w:t xml:space="preserve"> </w:t>
      </w:r>
      <w:proofErr w:type="spellStart"/>
      <w:r w:rsidR="003460E7" w:rsidRPr="003460E7">
        <w:t>cafe</w:t>
      </w:r>
      <w:proofErr w:type="spellEnd"/>
      <w:r w:rsidR="003460E7" w:rsidRPr="003460E7">
        <w:t xml:space="preserve"> oyun salonlarından alınacak eğlence vergisi ücret tarifesinin belirlenmesi ile ilgili</w:t>
      </w:r>
      <w:r w:rsidR="003460E7" w:rsidRPr="003460E7">
        <w:rPr>
          <w:color w:val="333333"/>
          <w:shd w:val="clear" w:color="auto" w:fill="FFFFFF"/>
        </w:rPr>
        <w:t xml:space="preserve"> </w:t>
      </w:r>
      <w:r w:rsidR="003460E7" w:rsidRPr="003460E7">
        <w:t>dosya incelendi.</w:t>
      </w:r>
    </w:p>
    <w:p w14:paraId="080D97C6" w14:textId="77777777" w:rsidR="003460E7" w:rsidRPr="003460E7" w:rsidRDefault="003460E7" w:rsidP="003460E7">
      <w:pPr>
        <w:ind w:firstLine="709"/>
        <w:jc w:val="both"/>
      </w:pPr>
      <w:r w:rsidRPr="003460E7">
        <w:t xml:space="preserve">Komisyonlarımızca yapılan görüşmelerde; 2464 sayılı Belediye Gelirleri Kanununun 20/3. Maddesinde “Biletle girilmesi zorunlu olmayan ... gece kulübü, taverna, diskotek, kabare, </w:t>
      </w:r>
      <w:proofErr w:type="spellStart"/>
      <w:r w:rsidRPr="003460E7">
        <w:t>dancing</w:t>
      </w:r>
      <w:proofErr w:type="spellEnd"/>
      <w:r w:rsidRPr="003460E7">
        <w:t>, bilardo ve masa futbolu salonları gibi eğlence yerlerinde işin mahiyetine göre çalışılan her gün için Belediye Meclislerince takdir edilecek miktardır.” denildiğinden, alınacak eğlence vergisinin günlük 25,00 TL olarak belirlenmesi komisyonlarımızca uygun görülmüştür.</w:t>
      </w:r>
    </w:p>
    <w:p w14:paraId="20E3E70C" w14:textId="77777777" w:rsidR="003460E7" w:rsidRDefault="0034616D" w:rsidP="003460E7">
      <w:pPr>
        <w:ind w:firstLine="709"/>
        <w:jc w:val="both"/>
      </w:pPr>
      <w:r w:rsidRPr="003460E7">
        <w:t>Meclisimizin görüşlerine arz ederiz.</w:t>
      </w:r>
      <w:r w:rsidR="00837BF8" w:rsidRPr="003460E7">
        <w:t>)</w:t>
      </w:r>
      <w:r w:rsidR="00895C6A" w:rsidRPr="003460E7">
        <w:t xml:space="preserve">  O</w:t>
      </w:r>
      <w:r w:rsidR="00485CF3" w:rsidRPr="003460E7">
        <w:t>kundu.</w:t>
      </w:r>
    </w:p>
    <w:p w14:paraId="626685F2" w14:textId="3A9929C3" w:rsidR="001928DE" w:rsidRPr="003460E7" w:rsidRDefault="00F063BF" w:rsidP="003460E7">
      <w:pPr>
        <w:ind w:firstLine="709"/>
        <w:jc w:val="both"/>
      </w:pPr>
      <w:r w:rsidRPr="003460E7">
        <w:t>Konu üzerindeki görüşmelerden sonra, komisyon raporu oylamaya sunuldu, yapılan işaretle oylama sonucunda,</w:t>
      </w:r>
      <w:r w:rsidR="009D6BDF" w:rsidRPr="003460E7">
        <w:t xml:space="preserve"> </w:t>
      </w:r>
      <w:r w:rsidR="003460E7" w:rsidRPr="003460E7">
        <w:t xml:space="preserve">2464 Sayılı Belediye Gelirleri Kanununa göre </w:t>
      </w:r>
      <w:proofErr w:type="spellStart"/>
      <w:r w:rsidR="003460E7" w:rsidRPr="003460E7">
        <w:t>Playstation</w:t>
      </w:r>
      <w:proofErr w:type="spellEnd"/>
      <w:r w:rsidR="003460E7" w:rsidRPr="003460E7">
        <w:t xml:space="preserve"> </w:t>
      </w:r>
      <w:proofErr w:type="spellStart"/>
      <w:r w:rsidR="003460E7" w:rsidRPr="003460E7">
        <w:t>cafe</w:t>
      </w:r>
      <w:proofErr w:type="spellEnd"/>
      <w:r w:rsidR="003460E7" w:rsidRPr="003460E7">
        <w:t xml:space="preserve"> oyun salonlarından alınacak eğlence vergisi ücret tarifesinin belirlenmesi ile ilgili Hukuk ve Tarifeler Komisyonu ile Plan ve Bütçe </w:t>
      </w:r>
      <w:r w:rsidR="009B789E" w:rsidRPr="003460E7">
        <w:rPr>
          <w:bCs/>
        </w:rPr>
        <w:t>Komisyonu</w:t>
      </w:r>
      <w:r w:rsidR="009D6BDF" w:rsidRPr="003460E7">
        <w:t xml:space="preserve"> </w:t>
      </w:r>
      <w:r w:rsidR="00EA7D6F" w:rsidRPr="003460E7">
        <w:t>müşterek</w:t>
      </w:r>
      <w:r w:rsidR="00BE6288" w:rsidRPr="003460E7">
        <w:t xml:space="preserve"> </w:t>
      </w:r>
      <w:r w:rsidRPr="003460E7">
        <w:t xml:space="preserve">raporunun kabulüne oybirliğiyle </w:t>
      </w:r>
      <w:r w:rsidR="00854D83" w:rsidRPr="003460E7">
        <w:t>0</w:t>
      </w:r>
      <w:r w:rsidR="003460E7" w:rsidRPr="003460E7">
        <w:t>3</w:t>
      </w:r>
      <w:r w:rsidR="00EB470B" w:rsidRPr="003460E7">
        <w:t>.</w:t>
      </w:r>
      <w:r w:rsidR="009D6BDF" w:rsidRPr="003460E7">
        <w:t>0</w:t>
      </w:r>
      <w:r w:rsidR="003460E7" w:rsidRPr="003460E7">
        <w:t>2</w:t>
      </w:r>
      <w:r w:rsidR="00EB470B" w:rsidRPr="003460E7">
        <w:t>.202</w:t>
      </w:r>
      <w:r w:rsidR="009D6BDF" w:rsidRPr="003460E7">
        <w:t>6</w:t>
      </w:r>
      <w:r w:rsidR="00F84693" w:rsidRPr="003460E7">
        <w:t xml:space="preserve"> </w:t>
      </w:r>
      <w:r w:rsidRPr="003460E7">
        <w:t>tarihli toplantıda karar verildi.</w:t>
      </w:r>
    </w:p>
    <w:p w14:paraId="7E281413" w14:textId="77777777" w:rsidR="009B789E" w:rsidRPr="009B789E" w:rsidRDefault="009B789E">
      <w:pPr>
        <w:ind w:firstLine="708"/>
        <w:jc w:val="both"/>
      </w:pPr>
    </w:p>
    <w:p w14:paraId="5C1051DD" w14:textId="77777777" w:rsidR="009B789E" w:rsidRPr="009B789E" w:rsidRDefault="009B789E">
      <w:pPr>
        <w:ind w:firstLine="708"/>
        <w:jc w:val="both"/>
      </w:pPr>
      <w:bookmarkStart w:id="0" w:name="_GoBack"/>
    </w:p>
    <w:bookmarkEnd w:id="0"/>
    <w:p w14:paraId="122D72CD" w14:textId="5385754E" w:rsidR="001928DE" w:rsidRDefault="0027109F">
      <w:pPr>
        <w:ind w:firstLine="708"/>
        <w:jc w:val="both"/>
      </w:pPr>
      <w:r w:rsidRPr="009B789E">
        <w:t xml:space="preserve"> </w:t>
      </w:r>
    </w:p>
    <w:p w14:paraId="41F21DD5" w14:textId="77777777" w:rsidR="003460E7" w:rsidRPr="009B789E" w:rsidRDefault="003460E7">
      <w:pPr>
        <w:ind w:firstLine="708"/>
        <w:jc w:val="both"/>
      </w:pPr>
    </w:p>
    <w:p w14:paraId="643459C1" w14:textId="77777777" w:rsidR="0027109F" w:rsidRPr="009B789E" w:rsidRDefault="0027109F" w:rsidP="00A14DE4"/>
    <w:p w14:paraId="0E67941B" w14:textId="77777777" w:rsidR="003460E7" w:rsidRPr="00A45B89" w:rsidRDefault="005357B2" w:rsidP="003460E7">
      <w:r w:rsidRPr="009B789E">
        <w:t xml:space="preserve"> </w:t>
      </w:r>
      <w:r w:rsidR="00CA4618">
        <w:t xml:space="preserve"> </w:t>
      </w:r>
      <w:r w:rsidR="003460E7" w:rsidRPr="00A45B89">
        <w:t xml:space="preserve">Bekir YILDIZ                           </w:t>
      </w:r>
      <w:r w:rsidR="003460E7">
        <w:t xml:space="preserve">  Kaan Yusuf YURTERİ                      Fatma Nur AYDOĞAN</w:t>
      </w:r>
    </w:p>
    <w:p w14:paraId="36A98DB3" w14:textId="0EE07216" w:rsidR="003460E7" w:rsidRPr="001A55AE" w:rsidRDefault="003460E7" w:rsidP="003460E7">
      <w:r w:rsidRPr="00A45B89">
        <w:t xml:space="preserve">Meclis Başkan V.                                      </w:t>
      </w:r>
      <w:r>
        <w:t xml:space="preserve">  </w:t>
      </w:r>
      <w:proofErr w:type="gramStart"/>
      <w:r w:rsidRPr="00A45B89">
        <w:t>Katip</w:t>
      </w:r>
      <w:proofErr w:type="gramEnd"/>
      <w:r w:rsidRPr="00A45B89">
        <w:tab/>
      </w:r>
      <w:r w:rsidRPr="00A45B89">
        <w:tab/>
        <w:t xml:space="preserve">                                   Katip</w:t>
      </w:r>
    </w:p>
    <w:p w14:paraId="063F8ED5" w14:textId="372480A2" w:rsidR="00304DE6" w:rsidRPr="009B789E" w:rsidRDefault="00304DE6" w:rsidP="003460E7">
      <w:pPr>
        <w:rPr>
          <w:b/>
        </w:rPr>
      </w:pPr>
    </w:p>
    <w:sectPr w:rsidR="00304DE6" w:rsidRPr="009B789E">
      <w:headerReference w:type="default" r:id="rId8"/>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D5A0C" w14:textId="77777777" w:rsidR="00DA686B" w:rsidRDefault="00DA686B">
      <w:r>
        <w:separator/>
      </w:r>
    </w:p>
  </w:endnote>
  <w:endnote w:type="continuationSeparator" w:id="0">
    <w:p w14:paraId="5671229E" w14:textId="77777777" w:rsidR="00DA686B" w:rsidRDefault="00DA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swiss"/>
    <w:pitch w:val="variable"/>
  </w:font>
  <w:font w:name="DejaVu Sans">
    <w:altName w:val="Verdana"/>
    <w:charset w:val="01"/>
    <w:family w:val="auto"/>
    <w:pitch w:val="variable"/>
  </w:font>
  <w:font w:name="FreeSans">
    <w:altName w:val="Times New Roman"/>
    <w:charset w:val="01"/>
    <w:family w:val="auto"/>
    <w:pitch w:val="variable"/>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5B6D0" w14:textId="77777777" w:rsidR="00DA686B" w:rsidRDefault="00DA686B">
      <w:r>
        <w:separator/>
      </w:r>
    </w:p>
  </w:footnote>
  <w:footnote w:type="continuationSeparator" w:id="0">
    <w:p w14:paraId="17796909" w14:textId="77777777" w:rsidR="00DA686B" w:rsidRDefault="00DA6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ECF7C8D" w14:textId="77777777" w:rsidR="00895C6A" w:rsidRDefault="00895C6A">
    <w:pPr>
      <w:jc w:val="both"/>
      <w:rPr>
        <w:b/>
      </w:rPr>
    </w:pPr>
  </w:p>
  <w:p w14:paraId="128EDBD0" w14:textId="0EDDBB83" w:rsidR="001928DE" w:rsidRDefault="00D10A5B">
    <w:pPr>
      <w:jc w:val="both"/>
    </w:pPr>
    <w:r>
      <w:rPr>
        <w:b/>
      </w:rPr>
      <w:t>KARAR:</w:t>
    </w:r>
    <w:r w:rsidR="00C06786">
      <w:rPr>
        <w:b/>
      </w:rPr>
      <w:t xml:space="preserve"> </w:t>
    </w:r>
    <w:r w:rsidR="003D1EC7">
      <w:rPr>
        <w:b/>
      </w:rPr>
      <w:t>28</w:t>
    </w:r>
    <w:r w:rsidR="00C06786">
      <w:rPr>
        <w:b/>
      </w:rPr>
      <w:t xml:space="preserve">                                                                                        </w:t>
    </w:r>
    <w:r w:rsidR="00C06786">
      <w:rPr>
        <w:b/>
      </w:rPr>
      <w:tab/>
      <w:t xml:space="preserve">               </w:t>
    </w:r>
    <w:r w:rsidR="00C06786">
      <w:rPr>
        <w:b/>
      </w:rPr>
      <w:tab/>
    </w:r>
    <w:r w:rsidR="00E53496">
      <w:rPr>
        <w:b/>
      </w:rPr>
      <w:t>0</w:t>
    </w:r>
    <w:r w:rsidR="003460E7">
      <w:rPr>
        <w:b/>
      </w:rPr>
      <w:t>3</w:t>
    </w:r>
    <w:r w:rsidR="00270283">
      <w:rPr>
        <w:b/>
      </w:rPr>
      <w:t>.</w:t>
    </w:r>
    <w:r w:rsidR="009D6BDF">
      <w:rPr>
        <w:b/>
      </w:rPr>
      <w:t>0</w:t>
    </w:r>
    <w:r w:rsidR="003460E7">
      <w:rPr>
        <w:b/>
      </w:rPr>
      <w:t>2</w:t>
    </w:r>
    <w:r w:rsidR="00C06786">
      <w:rPr>
        <w:b/>
      </w:rPr>
      <w:t>.20</w:t>
    </w:r>
    <w:r w:rsidR="00EB470B">
      <w:rPr>
        <w:b/>
      </w:rPr>
      <w:t>2</w:t>
    </w:r>
    <w:r w:rsidR="009D6BDF">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5"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70EB2"/>
    <w:rsid w:val="000913DD"/>
    <w:rsid w:val="000C0CD8"/>
    <w:rsid w:val="000C7440"/>
    <w:rsid w:val="000E13B3"/>
    <w:rsid w:val="000F05BB"/>
    <w:rsid w:val="000F4B94"/>
    <w:rsid w:val="000F736D"/>
    <w:rsid w:val="000F79AE"/>
    <w:rsid w:val="001057E5"/>
    <w:rsid w:val="00123070"/>
    <w:rsid w:val="0012738F"/>
    <w:rsid w:val="00136BAC"/>
    <w:rsid w:val="00160B14"/>
    <w:rsid w:val="001928DE"/>
    <w:rsid w:val="001A03DF"/>
    <w:rsid w:val="001A5701"/>
    <w:rsid w:val="001B7EAA"/>
    <w:rsid w:val="001D1445"/>
    <w:rsid w:val="001D2257"/>
    <w:rsid w:val="001D7342"/>
    <w:rsid w:val="00212202"/>
    <w:rsid w:val="00232F7B"/>
    <w:rsid w:val="00252F2F"/>
    <w:rsid w:val="002536CD"/>
    <w:rsid w:val="00256AA5"/>
    <w:rsid w:val="00270283"/>
    <w:rsid w:val="0027109F"/>
    <w:rsid w:val="00281B9A"/>
    <w:rsid w:val="00285C03"/>
    <w:rsid w:val="002B2B90"/>
    <w:rsid w:val="002B372D"/>
    <w:rsid w:val="002B422B"/>
    <w:rsid w:val="002E67C0"/>
    <w:rsid w:val="002F5BCB"/>
    <w:rsid w:val="00304DE6"/>
    <w:rsid w:val="003247C3"/>
    <w:rsid w:val="00331C1D"/>
    <w:rsid w:val="00345B08"/>
    <w:rsid w:val="003460E7"/>
    <w:rsid w:val="0034616D"/>
    <w:rsid w:val="003558B0"/>
    <w:rsid w:val="00371D08"/>
    <w:rsid w:val="003757EE"/>
    <w:rsid w:val="00381AE7"/>
    <w:rsid w:val="00386C7E"/>
    <w:rsid w:val="003B0B6D"/>
    <w:rsid w:val="003C4B7C"/>
    <w:rsid w:val="003D1EC7"/>
    <w:rsid w:val="003E0C2C"/>
    <w:rsid w:val="003E4D24"/>
    <w:rsid w:val="003F76F5"/>
    <w:rsid w:val="00412DD7"/>
    <w:rsid w:val="00431E85"/>
    <w:rsid w:val="004418ED"/>
    <w:rsid w:val="004513D2"/>
    <w:rsid w:val="0045357E"/>
    <w:rsid w:val="00485CF3"/>
    <w:rsid w:val="004C0F60"/>
    <w:rsid w:val="004D6804"/>
    <w:rsid w:val="004E0CD1"/>
    <w:rsid w:val="005357B2"/>
    <w:rsid w:val="00540058"/>
    <w:rsid w:val="0054778B"/>
    <w:rsid w:val="005662C4"/>
    <w:rsid w:val="00566E1C"/>
    <w:rsid w:val="00567C2B"/>
    <w:rsid w:val="00580D32"/>
    <w:rsid w:val="005C5C9D"/>
    <w:rsid w:val="00600E8B"/>
    <w:rsid w:val="00603BF5"/>
    <w:rsid w:val="00603E3A"/>
    <w:rsid w:val="00615BEF"/>
    <w:rsid w:val="00631D59"/>
    <w:rsid w:val="00634E2B"/>
    <w:rsid w:val="006779E9"/>
    <w:rsid w:val="0068403B"/>
    <w:rsid w:val="0069435E"/>
    <w:rsid w:val="006A5BE4"/>
    <w:rsid w:val="006B3F4A"/>
    <w:rsid w:val="00716104"/>
    <w:rsid w:val="00716924"/>
    <w:rsid w:val="00724C91"/>
    <w:rsid w:val="007938AD"/>
    <w:rsid w:val="007B0517"/>
    <w:rsid w:val="007B6536"/>
    <w:rsid w:val="007D0D2F"/>
    <w:rsid w:val="007E7825"/>
    <w:rsid w:val="0080247C"/>
    <w:rsid w:val="008239FD"/>
    <w:rsid w:val="008363AA"/>
    <w:rsid w:val="00837BF8"/>
    <w:rsid w:val="008534BB"/>
    <w:rsid w:val="00854D83"/>
    <w:rsid w:val="00873D52"/>
    <w:rsid w:val="00880275"/>
    <w:rsid w:val="00883C91"/>
    <w:rsid w:val="00895C6A"/>
    <w:rsid w:val="008D5786"/>
    <w:rsid w:val="008F1B45"/>
    <w:rsid w:val="00911A62"/>
    <w:rsid w:val="0091231F"/>
    <w:rsid w:val="00916F9C"/>
    <w:rsid w:val="009322FB"/>
    <w:rsid w:val="00936100"/>
    <w:rsid w:val="00947686"/>
    <w:rsid w:val="00952845"/>
    <w:rsid w:val="0095511A"/>
    <w:rsid w:val="00962176"/>
    <w:rsid w:val="0097229F"/>
    <w:rsid w:val="00982923"/>
    <w:rsid w:val="0098433C"/>
    <w:rsid w:val="009A3F9F"/>
    <w:rsid w:val="009A3FFA"/>
    <w:rsid w:val="009A50FD"/>
    <w:rsid w:val="009B789E"/>
    <w:rsid w:val="009D0410"/>
    <w:rsid w:val="009D1418"/>
    <w:rsid w:val="009D6BDF"/>
    <w:rsid w:val="009F12D0"/>
    <w:rsid w:val="009F6310"/>
    <w:rsid w:val="00A04708"/>
    <w:rsid w:val="00A14DE4"/>
    <w:rsid w:val="00A32026"/>
    <w:rsid w:val="00A41C32"/>
    <w:rsid w:val="00A432D0"/>
    <w:rsid w:val="00A4613A"/>
    <w:rsid w:val="00A84555"/>
    <w:rsid w:val="00AB5574"/>
    <w:rsid w:val="00AB5AF9"/>
    <w:rsid w:val="00AE078F"/>
    <w:rsid w:val="00B41398"/>
    <w:rsid w:val="00B54E19"/>
    <w:rsid w:val="00B616EF"/>
    <w:rsid w:val="00B86E5C"/>
    <w:rsid w:val="00BA79BD"/>
    <w:rsid w:val="00BC0BF1"/>
    <w:rsid w:val="00BD227D"/>
    <w:rsid w:val="00BE6288"/>
    <w:rsid w:val="00C06786"/>
    <w:rsid w:val="00C532E2"/>
    <w:rsid w:val="00C605CE"/>
    <w:rsid w:val="00C63813"/>
    <w:rsid w:val="00C9364F"/>
    <w:rsid w:val="00CA4618"/>
    <w:rsid w:val="00CA4B10"/>
    <w:rsid w:val="00CB1237"/>
    <w:rsid w:val="00CE2260"/>
    <w:rsid w:val="00CF485C"/>
    <w:rsid w:val="00CF5485"/>
    <w:rsid w:val="00D10A5B"/>
    <w:rsid w:val="00D64189"/>
    <w:rsid w:val="00D74178"/>
    <w:rsid w:val="00D94711"/>
    <w:rsid w:val="00DA686B"/>
    <w:rsid w:val="00DB3249"/>
    <w:rsid w:val="00DB4DD6"/>
    <w:rsid w:val="00DC6AFC"/>
    <w:rsid w:val="00DD672E"/>
    <w:rsid w:val="00E03798"/>
    <w:rsid w:val="00E11EF0"/>
    <w:rsid w:val="00E15A2B"/>
    <w:rsid w:val="00E27FC6"/>
    <w:rsid w:val="00E346D6"/>
    <w:rsid w:val="00E53496"/>
    <w:rsid w:val="00E8321B"/>
    <w:rsid w:val="00E87F11"/>
    <w:rsid w:val="00E92084"/>
    <w:rsid w:val="00E950E7"/>
    <w:rsid w:val="00EA7D6F"/>
    <w:rsid w:val="00EB470B"/>
    <w:rsid w:val="00EB4B6F"/>
    <w:rsid w:val="00EE0E0F"/>
    <w:rsid w:val="00EF6136"/>
    <w:rsid w:val="00F063BF"/>
    <w:rsid w:val="00F247CB"/>
    <w:rsid w:val="00F50708"/>
    <w:rsid w:val="00F5357E"/>
    <w:rsid w:val="00F84693"/>
    <w:rsid w:val="00FB7F87"/>
    <w:rsid w:val="00FC28F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99"/>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9561">
      <w:bodyDiv w:val="1"/>
      <w:marLeft w:val="0"/>
      <w:marRight w:val="0"/>
      <w:marTop w:val="0"/>
      <w:marBottom w:val="0"/>
      <w:divBdr>
        <w:top w:val="none" w:sz="0" w:space="0" w:color="auto"/>
        <w:left w:val="none" w:sz="0" w:space="0" w:color="auto"/>
        <w:bottom w:val="none" w:sz="0" w:space="0" w:color="auto"/>
        <w:right w:val="none" w:sz="0" w:space="0" w:color="auto"/>
      </w:divBdr>
    </w:div>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 w:id="1059979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C4A8B-75C4-434B-85FA-218061F50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248</Words>
  <Characters>1414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Serhat KARADAĞ</cp:lastModifiedBy>
  <cp:revision>38</cp:revision>
  <cp:lastPrinted>2026-01-09T07:58:00Z</cp:lastPrinted>
  <dcterms:created xsi:type="dcterms:W3CDTF">2020-08-07T07:47:00Z</dcterms:created>
  <dcterms:modified xsi:type="dcterms:W3CDTF">2026-02-04T06:56:00Z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